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1E" w:rsidRPr="00D91E1E" w:rsidRDefault="00D91E1E" w:rsidP="00D91E1E">
      <w:pPr>
        <w:spacing w:after="0" w:line="240" w:lineRule="auto"/>
        <w:jc w:val="both"/>
        <w:rPr>
          <w:szCs w:val="24"/>
        </w:rPr>
      </w:pPr>
    </w:p>
    <w:p w:rsidR="00D91E1E" w:rsidRPr="00D91E1E" w:rsidRDefault="00D91E1E" w:rsidP="00D91E1E">
      <w:pPr>
        <w:shd w:val="clear" w:color="auto" w:fill="FFFFFF"/>
        <w:tabs>
          <w:tab w:val="left" w:pos="-4536"/>
          <w:tab w:val="left" w:pos="-3969"/>
        </w:tabs>
        <w:suppressAutoHyphens/>
        <w:spacing w:after="0" w:line="240" w:lineRule="auto"/>
        <w:jc w:val="center"/>
        <w:rPr>
          <w:rFonts w:eastAsia="Times New Roman"/>
          <w:b/>
          <w:bCs/>
          <w:color w:val="auto"/>
          <w:szCs w:val="24"/>
          <w:lang w:eastAsia="ru-RU"/>
        </w:rPr>
      </w:pPr>
      <w:r w:rsidRPr="00D91E1E">
        <w:rPr>
          <w:rFonts w:eastAsia="Times New Roman"/>
          <w:b/>
          <w:bCs/>
          <w:color w:val="auto"/>
          <w:szCs w:val="24"/>
          <w:lang w:eastAsia="ru-RU"/>
        </w:rPr>
        <w:t>Проект Договора № ________</w:t>
      </w:r>
    </w:p>
    <w:p w:rsidR="00D91E1E" w:rsidRPr="00D91E1E" w:rsidRDefault="00D91E1E" w:rsidP="00D91E1E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 w:after="0" w:line="240" w:lineRule="auto"/>
        <w:jc w:val="center"/>
        <w:rPr>
          <w:rFonts w:eastAsia="Times New Roman"/>
          <w:b/>
          <w:bCs/>
          <w:color w:val="auto"/>
          <w:spacing w:val="-1"/>
          <w:szCs w:val="24"/>
          <w:lang w:eastAsia="ru-RU"/>
        </w:rPr>
      </w:pPr>
      <w:r w:rsidRPr="00D91E1E">
        <w:rPr>
          <w:rFonts w:eastAsia="Times New Roman"/>
          <w:b/>
          <w:bCs/>
          <w:color w:val="auto"/>
          <w:szCs w:val="24"/>
          <w:lang w:eastAsia="ru-RU"/>
        </w:rPr>
        <w:t xml:space="preserve">г. Москва                                                                                               __________ </w:t>
      </w:r>
      <w:r w:rsidRPr="00D91E1E">
        <w:rPr>
          <w:rFonts w:eastAsia="Times New Roman"/>
          <w:b/>
          <w:bCs/>
          <w:color w:val="auto"/>
          <w:spacing w:val="-1"/>
          <w:szCs w:val="24"/>
          <w:lang w:eastAsia="ru-RU"/>
        </w:rPr>
        <w:t>2011  г.</w:t>
      </w:r>
    </w:p>
    <w:p w:rsidR="00D91E1E" w:rsidRPr="00D91E1E" w:rsidRDefault="00D91E1E" w:rsidP="00D91E1E">
      <w:pPr>
        <w:shd w:val="clear" w:color="auto" w:fill="FFFFFF"/>
        <w:spacing w:before="5" w:after="0" w:line="240" w:lineRule="auto"/>
        <w:ind w:right="24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shd w:val="clear" w:color="auto" w:fill="FFFFFF"/>
        <w:spacing w:before="5" w:after="0" w:line="240" w:lineRule="auto"/>
        <w:ind w:right="24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 xml:space="preserve">Закрытое акционерное общество </w:t>
      </w:r>
      <w:r w:rsidRPr="00D91E1E">
        <w:rPr>
          <w:rFonts w:eastAsia="Times New Roman"/>
          <w:b/>
          <w:color w:val="auto"/>
          <w:szCs w:val="24"/>
          <w:lang w:eastAsia="ru-RU"/>
        </w:rPr>
        <w:t>(ЗАО)</w:t>
      </w:r>
      <w:r w:rsidRPr="00D91E1E">
        <w:rPr>
          <w:rFonts w:eastAsia="Times New Roman"/>
          <w:color w:val="auto"/>
          <w:szCs w:val="24"/>
          <w:lang w:eastAsia="ru-RU"/>
        </w:rPr>
        <w:t xml:space="preserve"> </w:t>
      </w:r>
      <w:r w:rsidRPr="00D91E1E">
        <w:rPr>
          <w:rFonts w:eastAsia="Times New Roman"/>
          <w:b/>
          <w:color w:val="auto"/>
          <w:szCs w:val="24"/>
          <w:lang w:eastAsia="ru-RU"/>
        </w:rPr>
        <w:t>«РУСБУРМАШ»,</w:t>
      </w:r>
      <w:r w:rsidRPr="00D91E1E">
        <w:rPr>
          <w:rFonts w:eastAsia="Times New Roman"/>
          <w:color w:val="auto"/>
          <w:szCs w:val="24"/>
          <w:lang w:eastAsia="ru-RU"/>
        </w:rPr>
        <w:t xml:space="preserve"> именуемое в дальнейшем </w:t>
      </w:r>
      <w:r w:rsidRPr="00D91E1E">
        <w:rPr>
          <w:rFonts w:eastAsia="Times New Roman"/>
          <w:b/>
          <w:color w:val="auto"/>
          <w:szCs w:val="24"/>
          <w:lang w:eastAsia="ru-RU"/>
        </w:rPr>
        <w:t>«Заказчик»</w:t>
      </w:r>
      <w:r w:rsidRPr="00D91E1E">
        <w:rPr>
          <w:rFonts w:eastAsia="Times New Roman"/>
          <w:color w:val="auto"/>
          <w:szCs w:val="24"/>
          <w:lang w:eastAsia="ru-RU"/>
        </w:rPr>
        <w:t xml:space="preserve">, в лице первого заместителя генерального директора – Главного инженера </w:t>
      </w:r>
      <w:proofErr w:type="spellStart"/>
      <w:r w:rsidRPr="00D91E1E">
        <w:rPr>
          <w:rFonts w:eastAsia="Times New Roman"/>
          <w:color w:val="auto"/>
          <w:szCs w:val="24"/>
          <w:lang w:eastAsia="ru-RU"/>
        </w:rPr>
        <w:t>Куликовского</w:t>
      </w:r>
      <w:proofErr w:type="spellEnd"/>
      <w:r w:rsidRPr="00D91E1E">
        <w:rPr>
          <w:rFonts w:eastAsia="Times New Roman"/>
          <w:color w:val="auto"/>
          <w:szCs w:val="24"/>
          <w:lang w:eastAsia="ru-RU"/>
        </w:rPr>
        <w:t xml:space="preserve"> Сергея Владимировича,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действующий на основании Доверенности № 32 от 23.03.2011 г., </w:t>
      </w:r>
      <w:r w:rsidRPr="00D91E1E">
        <w:rPr>
          <w:rFonts w:eastAsia="Times New Roman"/>
          <w:color w:val="auto"/>
          <w:szCs w:val="24"/>
          <w:lang w:eastAsia="ru-RU"/>
        </w:rPr>
        <w:t>и ______________________</w:t>
      </w:r>
      <w:r w:rsidRPr="00D91E1E">
        <w:rPr>
          <w:rFonts w:eastAsia="Times New Roman"/>
          <w:b/>
          <w:color w:val="auto"/>
          <w:spacing w:val="-2"/>
          <w:szCs w:val="24"/>
          <w:lang w:eastAsia="ru-RU"/>
        </w:rPr>
        <w:t xml:space="preserve">, </w:t>
      </w:r>
      <w:r w:rsidRPr="00D91E1E">
        <w:rPr>
          <w:rFonts w:eastAsia="Times New Roman"/>
          <w:color w:val="auto"/>
          <w:spacing w:val="-2"/>
          <w:szCs w:val="24"/>
          <w:lang w:eastAsia="ru-RU"/>
        </w:rPr>
        <w:t xml:space="preserve"> именуемое в дальнейшем </w:t>
      </w:r>
      <w:r w:rsidRPr="00D91E1E">
        <w:rPr>
          <w:rFonts w:eastAsia="Times New Roman"/>
          <w:b/>
          <w:color w:val="auto"/>
          <w:spacing w:val="-2"/>
          <w:szCs w:val="24"/>
          <w:lang w:eastAsia="ru-RU"/>
        </w:rPr>
        <w:t>«Подрядчик»,</w:t>
      </w:r>
      <w:r w:rsidRPr="00D91E1E">
        <w:rPr>
          <w:rFonts w:eastAsia="Times New Roman"/>
          <w:color w:val="auto"/>
          <w:spacing w:val="-2"/>
          <w:szCs w:val="24"/>
          <w:lang w:eastAsia="ru-RU"/>
        </w:rPr>
        <w:t xml:space="preserve"> в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лице </w:t>
      </w:r>
      <w:r w:rsidRPr="00D91E1E">
        <w:rPr>
          <w:rFonts w:eastAsia="Times New Roman"/>
          <w:color w:val="auto"/>
          <w:spacing w:val="3"/>
          <w:szCs w:val="24"/>
          <w:lang w:eastAsia="ru-RU"/>
        </w:rPr>
        <w:t xml:space="preserve">_________, действующего на основании _______, с другой стороны, </w:t>
      </w:r>
      <w:r w:rsidRPr="00D91E1E">
        <w:rPr>
          <w:rFonts w:eastAsia="Times New Roman"/>
          <w:color w:val="auto"/>
          <w:szCs w:val="24"/>
          <w:lang w:eastAsia="ru-RU"/>
        </w:rPr>
        <w:t>совместно именуемые «</w:t>
      </w:r>
      <w:r w:rsidRPr="00D91E1E">
        <w:rPr>
          <w:rFonts w:eastAsia="Times New Roman"/>
          <w:bCs/>
          <w:color w:val="auto"/>
          <w:szCs w:val="24"/>
          <w:lang w:eastAsia="ru-RU"/>
        </w:rPr>
        <w:t>Стороны</w:t>
      </w:r>
      <w:r w:rsidRPr="00D91E1E">
        <w:rPr>
          <w:rFonts w:eastAsia="Times New Roman"/>
          <w:color w:val="auto"/>
          <w:szCs w:val="24"/>
          <w:lang w:eastAsia="ru-RU"/>
        </w:rPr>
        <w:t>», заключили настоящий Договор (далее - «</w:t>
      </w:r>
      <w:r w:rsidRPr="00D91E1E">
        <w:rPr>
          <w:rFonts w:eastAsia="Times New Roman"/>
          <w:bCs/>
          <w:color w:val="auto"/>
          <w:szCs w:val="24"/>
          <w:lang w:eastAsia="ru-RU"/>
        </w:rPr>
        <w:t>Договор</w:t>
      </w:r>
      <w:r w:rsidRPr="00D91E1E">
        <w:rPr>
          <w:rFonts w:eastAsia="Times New Roman"/>
          <w:color w:val="auto"/>
          <w:szCs w:val="24"/>
          <w:lang w:eastAsia="ru-RU"/>
        </w:rPr>
        <w:t>») о нижеследующем:</w:t>
      </w:r>
      <w:proofErr w:type="gramEnd"/>
    </w:p>
    <w:p w:rsidR="00D91E1E" w:rsidRPr="00D91E1E" w:rsidRDefault="00D91E1E" w:rsidP="00D91E1E">
      <w:pPr>
        <w:tabs>
          <w:tab w:val="left" w:pos="2880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/>
          <w:b/>
          <w:color w:val="auto"/>
          <w:szCs w:val="24"/>
        </w:rPr>
      </w:pPr>
      <w:r w:rsidRPr="00D91E1E">
        <w:rPr>
          <w:rFonts w:eastAsia="Calibri"/>
          <w:b/>
          <w:color w:val="auto"/>
          <w:szCs w:val="24"/>
        </w:rPr>
        <w:t>ПРЕДМЕТ ДОГОВОРА</w:t>
      </w:r>
    </w:p>
    <w:p w:rsidR="00D91E1E" w:rsidRPr="00D91E1E" w:rsidRDefault="00D91E1E" w:rsidP="00D91E1E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 1.1. Подрядчик принимает на себя обязательство по заданию Заказчика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 выполнить</w:t>
      </w:r>
      <w:r w:rsidRPr="00D91E1E">
        <w:rPr>
          <w:rFonts w:eastAsia="Times New Roman"/>
          <w:color w:val="auto"/>
          <w:szCs w:val="24"/>
          <w:lang w:eastAsia="ru-RU"/>
        </w:rPr>
        <w:t xml:space="preserve"> строительно-монтажные работы по сооружению </w:t>
      </w:r>
      <w:proofErr w:type="spellStart"/>
      <w:proofErr w:type="gramStart"/>
      <w:r w:rsidRPr="00D91E1E">
        <w:rPr>
          <w:rFonts w:eastAsia="Times New Roman"/>
          <w:color w:val="auto"/>
          <w:szCs w:val="24"/>
          <w:lang w:eastAsia="ru-RU"/>
        </w:rPr>
        <w:t>глинистой-станции</w:t>
      </w:r>
      <w:proofErr w:type="spellEnd"/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 на </w:t>
      </w:r>
      <w:proofErr w:type="spellStart"/>
      <w:r w:rsidRPr="00D91E1E">
        <w:rPr>
          <w:rFonts w:eastAsia="Times New Roman"/>
          <w:color w:val="auto"/>
          <w:szCs w:val="24"/>
          <w:lang w:eastAsia="ru-RU"/>
        </w:rPr>
        <w:t>Хохловском</w:t>
      </w:r>
      <w:proofErr w:type="spellEnd"/>
      <w:r w:rsidRPr="00D91E1E">
        <w:rPr>
          <w:rFonts w:eastAsia="Times New Roman"/>
          <w:color w:val="auto"/>
          <w:szCs w:val="24"/>
          <w:lang w:eastAsia="ru-RU"/>
        </w:rPr>
        <w:t xml:space="preserve"> месторождении, по адресу – Шумихинский района Курганской области</w:t>
      </w:r>
      <w:r w:rsidRPr="00D91E1E">
        <w:rPr>
          <w:rFonts w:eastAsia="Times New Roman"/>
          <w:color w:val="auto"/>
          <w:spacing w:val="-13"/>
          <w:szCs w:val="24"/>
          <w:lang w:eastAsia="ru-RU"/>
        </w:rPr>
        <w:t xml:space="preserve">, далее Работы,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а Заказчик обязуется принять и оплатить выполненные Подрядчиком работы в размере </w:t>
      </w:r>
      <w:r w:rsidRPr="00D91E1E">
        <w:rPr>
          <w:rFonts w:eastAsia="Times New Roman"/>
          <w:color w:val="auto"/>
          <w:szCs w:val="24"/>
          <w:lang w:eastAsia="ru-RU"/>
        </w:rPr>
        <w:t xml:space="preserve">и порядке, установленном настоящим Договором. </w:t>
      </w:r>
    </w:p>
    <w:p w:rsidR="00D91E1E" w:rsidRPr="00D91E1E" w:rsidRDefault="00D91E1E" w:rsidP="00D91E1E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  1.2. Содержание и объемы работ, выполняемых по настоящему договору, определяются рабочим проектом (Приложение 1)  и сметой на выполнение работ (Приложение 2)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. 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left="86" w:firstLine="590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2. СТОИМОСТЬ РАБОТ И ПОРЯДОК РАСЧЕТОВ</w:t>
      </w:r>
    </w:p>
    <w:p w:rsidR="00D91E1E" w:rsidRPr="00D91E1E" w:rsidRDefault="00D91E1E" w:rsidP="00D91E1E">
      <w:pPr>
        <w:shd w:val="clear" w:color="auto" w:fill="FFFFFF"/>
        <w:spacing w:after="0" w:line="240" w:lineRule="auto"/>
        <w:ind w:left="11" w:firstLine="697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D91E1E">
        <w:rPr>
          <w:rFonts w:eastAsia="Times New Roman"/>
          <w:color w:val="auto"/>
          <w:spacing w:val="-7"/>
          <w:szCs w:val="24"/>
          <w:lang w:eastAsia="ru-RU"/>
        </w:rPr>
        <w:t>2.1.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>Общая стоимость всех поручаемых Подрядчику работ</w:t>
      </w:r>
      <w:r w:rsidRPr="00D91E1E">
        <w:rPr>
          <w:rFonts w:eastAsia="Times New Roman"/>
          <w:color w:val="auto"/>
          <w:szCs w:val="24"/>
          <w:lang w:eastAsia="ru-RU"/>
        </w:rPr>
        <w:t xml:space="preserve">, </w:t>
      </w:r>
      <w:r w:rsidRPr="00D91E1E">
        <w:rPr>
          <w:rFonts w:eastAsia="Times New Roman"/>
          <w:color w:val="auto"/>
          <w:spacing w:val="5"/>
          <w:szCs w:val="24"/>
          <w:lang w:eastAsia="ru-RU"/>
        </w:rPr>
        <w:t xml:space="preserve">составляет </w:t>
      </w:r>
      <w:r w:rsidRPr="00D91E1E">
        <w:rPr>
          <w:rFonts w:eastAsia="Times New Roman"/>
          <w:b/>
          <w:color w:val="auto"/>
          <w:spacing w:val="5"/>
          <w:szCs w:val="24"/>
          <w:lang w:eastAsia="ru-RU"/>
        </w:rPr>
        <w:t>____________________</w:t>
      </w:r>
      <w:r w:rsidRPr="00D91E1E">
        <w:rPr>
          <w:rFonts w:eastAsia="Times New Roman"/>
          <w:color w:val="auto"/>
          <w:spacing w:val="1"/>
          <w:szCs w:val="24"/>
          <w:lang w:eastAsia="ru-RU"/>
        </w:rPr>
        <w:t xml:space="preserve">, в том числе НДС 18 % -  __________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>руб.</w:t>
      </w:r>
    </w:p>
    <w:p w:rsidR="00D91E1E" w:rsidRPr="00D91E1E" w:rsidRDefault="00D91E1E" w:rsidP="00D91E1E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2.2.  Оплата за выполненные работы производится в течение 10 (десяти) календарных дней, с момента подписания Сторонами Актов сдачи-приемки работ в соответствии с разделом 4 настоящего договора.</w:t>
      </w:r>
    </w:p>
    <w:p w:rsidR="00D91E1E" w:rsidRPr="00D91E1E" w:rsidRDefault="00D91E1E" w:rsidP="00D91E1E">
      <w:pPr>
        <w:tabs>
          <w:tab w:val="left" w:pos="0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        2.3.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D91E1E" w:rsidRPr="00D91E1E" w:rsidRDefault="00D91E1E" w:rsidP="00D91E1E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</w:rPr>
        <w:t xml:space="preserve">  2.4.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D91E1E">
        <w:rPr>
          <w:rFonts w:eastAsia="Times New Roman"/>
          <w:color w:val="auto"/>
          <w:szCs w:val="24"/>
        </w:rPr>
        <w:t>дств с р</w:t>
      </w:r>
      <w:proofErr w:type="gramEnd"/>
      <w:r w:rsidRPr="00D91E1E">
        <w:rPr>
          <w:rFonts w:eastAsia="Times New Roman"/>
          <w:color w:val="auto"/>
          <w:szCs w:val="24"/>
        </w:rPr>
        <w:t>асчетного счета Заказчика</w:t>
      </w:r>
      <w:r w:rsidRPr="00D91E1E">
        <w:rPr>
          <w:rFonts w:eastAsia="Times New Roman"/>
          <w:b/>
          <w:color w:val="auto"/>
          <w:szCs w:val="24"/>
        </w:rPr>
        <w:t>.</w:t>
      </w:r>
    </w:p>
    <w:p w:rsidR="00D91E1E" w:rsidRPr="00D91E1E" w:rsidRDefault="00D91E1E" w:rsidP="00D91E1E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     2.5. </w:t>
      </w:r>
      <w:r w:rsidRPr="00D91E1E">
        <w:rPr>
          <w:rFonts w:eastAsia="Times New Roman"/>
          <w:color w:val="auto"/>
          <w:szCs w:val="24"/>
          <w:lang w:eastAsia="ru-RU"/>
        </w:rPr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D91E1E" w:rsidRPr="00D91E1E" w:rsidRDefault="00D91E1E" w:rsidP="00D91E1E">
      <w:pPr>
        <w:shd w:val="clear" w:color="auto" w:fill="FFFFFF"/>
        <w:tabs>
          <w:tab w:val="left" w:pos="-5103"/>
        </w:tabs>
        <w:spacing w:after="0" w:line="240" w:lineRule="auto"/>
        <w:ind w:left="11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D91E1E">
        <w:rPr>
          <w:rFonts w:eastAsia="Times New Roman"/>
          <w:color w:val="auto"/>
          <w:spacing w:val="5"/>
          <w:szCs w:val="24"/>
          <w:lang w:eastAsia="ru-RU"/>
        </w:rPr>
        <w:t xml:space="preserve">          2.6.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Стоимость </w:t>
      </w:r>
      <w:r w:rsidRPr="00D91E1E">
        <w:rPr>
          <w:rFonts w:eastAsia="Times New Roman"/>
          <w:color w:val="auto"/>
          <w:szCs w:val="24"/>
          <w:lang w:eastAsia="ru-RU"/>
        </w:rPr>
        <w:t>работ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D91E1E" w:rsidRPr="00D91E1E" w:rsidRDefault="00D91E1E" w:rsidP="00D91E1E">
      <w:pPr>
        <w:shd w:val="clear" w:color="auto" w:fill="FFFFFF"/>
        <w:tabs>
          <w:tab w:val="left" w:pos="-5103"/>
        </w:tabs>
        <w:spacing w:after="0" w:line="240" w:lineRule="auto"/>
        <w:ind w:left="11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D91E1E">
        <w:rPr>
          <w:rFonts w:eastAsia="Times New Roman"/>
          <w:color w:val="auto"/>
          <w:spacing w:val="-1"/>
          <w:szCs w:val="24"/>
          <w:lang w:eastAsia="ru-RU"/>
        </w:rPr>
        <w:tab/>
        <w:t>2.7. При предоставлении Подрядчиком счетов на материалы, подтвержденных счетами на материалы от поставщиков материалов, Заказчик оплачивает авансовый платеж на приобретение материалов для выполнения Работ.</w:t>
      </w:r>
    </w:p>
    <w:p w:rsidR="00D91E1E" w:rsidRPr="00D91E1E" w:rsidRDefault="00D91E1E" w:rsidP="00D91E1E">
      <w:pPr>
        <w:spacing w:after="0" w:line="240" w:lineRule="auto"/>
        <w:ind w:firstLine="360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D91E1E">
        <w:rPr>
          <w:rFonts w:eastAsia="Times New Roman"/>
          <w:color w:val="auto"/>
          <w:spacing w:val="-1"/>
          <w:szCs w:val="24"/>
          <w:lang w:eastAsia="ru-RU"/>
        </w:rPr>
        <w:tab/>
      </w:r>
    </w:p>
    <w:p w:rsidR="00D91E1E" w:rsidRPr="00D91E1E" w:rsidRDefault="00D91E1E" w:rsidP="00D91E1E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color w:val="auto"/>
          <w:szCs w:val="24"/>
          <w:lang w:eastAsia="ru-RU"/>
        </w:rPr>
      </w:pPr>
      <w:r w:rsidRPr="00D91E1E">
        <w:rPr>
          <w:rFonts w:eastAsia="Times New Roman"/>
          <w:b/>
          <w:bCs/>
          <w:color w:val="auto"/>
          <w:szCs w:val="24"/>
          <w:lang w:eastAsia="ru-RU"/>
        </w:rPr>
        <w:t>3. СРОКИ ВЫПОЛНЕНИЯ РАБОТ</w:t>
      </w:r>
    </w:p>
    <w:p w:rsidR="00D91E1E" w:rsidRPr="00D91E1E" w:rsidRDefault="00D91E1E" w:rsidP="00D91E1E">
      <w:pPr>
        <w:spacing w:after="0" w:line="240" w:lineRule="auto"/>
        <w:ind w:left="360" w:firstLine="425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3.1. Начало работ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>с даты подписания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 договора, окончание работ «01» марта 2012 г.</w:t>
      </w:r>
    </w:p>
    <w:p w:rsidR="00D91E1E" w:rsidRPr="00D91E1E" w:rsidRDefault="00D91E1E" w:rsidP="00D91E1E">
      <w:pPr>
        <w:shd w:val="clear" w:color="auto" w:fill="FFFFFF"/>
        <w:tabs>
          <w:tab w:val="left" w:leader="underscore" w:pos="-5387"/>
          <w:tab w:val="left" w:pos="-993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ab/>
        <w:t>3.2.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D91E1E" w:rsidRPr="00D91E1E" w:rsidRDefault="00D91E1E" w:rsidP="00D91E1E">
      <w:pPr>
        <w:shd w:val="clear" w:color="auto" w:fill="FFFFFF"/>
        <w:tabs>
          <w:tab w:val="left" w:pos="-5103"/>
        </w:tabs>
        <w:spacing w:after="0" w:line="240" w:lineRule="auto"/>
        <w:jc w:val="both"/>
        <w:rPr>
          <w:rFonts w:eastAsia="Times New Roman"/>
          <w:color w:val="auto"/>
          <w:spacing w:val="5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ind w:left="360"/>
        <w:jc w:val="center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4 . ПОРЯДОК ВЫПОЛНЕНИЯ, СДАЧИ И ПРИЕМКИ РАБОТ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lastRenderedPageBreak/>
        <w:t xml:space="preserve">   4.1. Приемка выполненных работ и приёмка объекта в эксплуатацию осуществляется в соответствии </w:t>
      </w:r>
      <w:r w:rsidRPr="00D91E1E">
        <w:rPr>
          <w:rFonts w:eastAsia="Times New Roman"/>
          <w:color w:val="auto"/>
          <w:spacing w:val="2"/>
          <w:szCs w:val="24"/>
          <w:lang w:eastAsia="ru-RU"/>
        </w:rPr>
        <w:t xml:space="preserve">с действующим </w:t>
      </w:r>
      <w:r w:rsidRPr="00D91E1E">
        <w:rPr>
          <w:rFonts w:eastAsia="Times New Roman"/>
          <w:color w:val="auto"/>
          <w:szCs w:val="24"/>
          <w:lang w:eastAsia="ru-RU"/>
        </w:rPr>
        <w:t>законодательством Российской Федерации.</w:t>
      </w:r>
    </w:p>
    <w:p w:rsidR="00D91E1E" w:rsidRPr="00D91E1E" w:rsidRDefault="00D91E1E" w:rsidP="00D91E1E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D91E1E" w:rsidRPr="00D91E1E" w:rsidRDefault="00D91E1E" w:rsidP="00D91E1E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- акты освидетельствования скрытых работ (при наличии); </w:t>
      </w:r>
    </w:p>
    <w:p w:rsidR="00D91E1E" w:rsidRPr="00D91E1E" w:rsidRDefault="00D91E1E" w:rsidP="00D91E1E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- акты промежуточной приемки ответственных конструкций (при необходимости);</w:t>
      </w:r>
    </w:p>
    <w:p w:rsidR="00D91E1E" w:rsidRPr="00D91E1E" w:rsidRDefault="00D91E1E" w:rsidP="00D91E1E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- исполнительные схемы (съемку) выполненных работ;</w:t>
      </w:r>
    </w:p>
    <w:p w:rsidR="00D91E1E" w:rsidRPr="00D91E1E" w:rsidRDefault="00D91E1E" w:rsidP="00D91E1E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- паспорта и сертификаты на применяемые материалы;</w:t>
      </w:r>
    </w:p>
    <w:p w:rsidR="00D91E1E" w:rsidRPr="00D91E1E" w:rsidRDefault="00D91E1E" w:rsidP="00D91E1E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- счет, счет-фактуру;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4.7. Подрядчик обязан в установленный срок за свой счет устранить выявленные при приемке недостатки.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4.10. По окончании выполнения работ Сторонами подписывается Акт приемки законченного строительством объекта по форме КС-11 (письмо Росстата № 01-02-9/381 от 31.05.05 г.).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ind w:left="360"/>
        <w:jc w:val="center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5. ПРАВА И ОБЯЗАННОСТИ СТОРОН</w:t>
      </w:r>
    </w:p>
    <w:p w:rsidR="00D91E1E" w:rsidRPr="00D91E1E" w:rsidRDefault="00D91E1E" w:rsidP="00D91E1E">
      <w:pPr>
        <w:spacing w:after="0" w:line="240" w:lineRule="auto"/>
        <w:ind w:left="360" w:firstLine="708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D91E1E">
        <w:rPr>
          <w:rFonts w:eastAsia="Times New Roman"/>
          <w:b/>
          <w:color w:val="auto"/>
          <w:szCs w:val="24"/>
          <w:u w:val="single"/>
          <w:lang w:eastAsia="ru-RU"/>
        </w:rPr>
        <w:t>5.1. Заказчик обязан: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5.1.1. Передать в течение 3-х рабочих дней, с момента заключения настоящего Договора,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>Подрядчику не</w:t>
      </w:r>
      <w:r w:rsidRPr="00D91E1E">
        <w:rPr>
          <w:rFonts w:eastAsia="Times New Roman"/>
          <w:color w:val="auto"/>
          <w:szCs w:val="24"/>
          <w:lang w:eastAsia="ru-RU"/>
        </w:rPr>
        <w:t xml:space="preserve">обходимую Проектно-сметную документацию. 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5.1.2.  Передать по Акту приема-передачи, в течение 10-х рабочих дней с момента заключения настоящего Договора,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>Подрядчику площадку для производства Работ.</w:t>
      </w:r>
    </w:p>
    <w:p w:rsidR="00D91E1E" w:rsidRPr="00D91E1E" w:rsidRDefault="00D91E1E" w:rsidP="00D91E1E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5.1.3.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D91E1E" w:rsidRPr="00D91E1E" w:rsidRDefault="00D91E1E" w:rsidP="00D91E1E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5.1.4. При получении от Подрядчика уведомления о приостановлении выполнения работ в случае, указанном в п. 5.3.2. настоящего Договора, рассмотреть вопрос о </w:t>
      </w:r>
      <w:r w:rsidRPr="00D91E1E">
        <w:rPr>
          <w:rFonts w:eastAsia="Times New Roman"/>
          <w:color w:val="auto"/>
          <w:szCs w:val="24"/>
          <w:lang w:eastAsia="ru-RU"/>
        </w:rPr>
        <w:lastRenderedPageBreak/>
        <w:t>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D91E1E" w:rsidRPr="00D91E1E" w:rsidRDefault="00D91E1E" w:rsidP="00D91E1E">
      <w:pPr>
        <w:spacing w:after="0" w:line="240" w:lineRule="auto"/>
        <w:ind w:left="360" w:firstLine="708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D91E1E">
        <w:rPr>
          <w:rFonts w:eastAsia="Times New Roman"/>
          <w:b/>
          <w:color w:val="auto"/>
          <w:szCs w:val="24"/>
          <w:u w:val="single"/>
          <w:lang w:eastAsia="ru-RU"/>
        </w:rPr>
        <w:t xml:space="preserve">5.2. Заказчик вправе:  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rFonts w:eastAsia="Times New Roman"/>
          <w:color w:val="auto"/>
          <w:spacing w:val="1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D91E1E">
        <w:rPr>
          <w:rFonts w:eastAsia="Times New Roman"/>
          <w:color w:val="auto"/>
          <w:spacing w:val="4"/>
          <w:szCs w:val="24"/>
          <w:lang w:eastAsia="ru-RU"/>
        </w:rPr>
        <w:t xml:space="preserve">нормами действующих </w:t>
      </w:r>
      <w:r w:rsidRPr="00D91E1E">
        <w:rPr>
          <w:rFonts w:eastAsia="Times New Roman"/>
          <w:color w:val="auto"/>
          <w:spacing w:val="1"/>
          <w:szCs w:val="24"/>
          <w:lang w:eastAsia="ru-RU"/>
        </w:rPr>
        <w:t xml:space="preserve">законодательных и нормативных актов Российской Федерации. </w:t>
      </w:r>
    </w:p>
    <w:p w:rsidR="00D91E1E" w:rsidRPr="00D91E1E" w:rsidRDefault="00D91E1E" w:rsidP="00D91E1E">
      <w:pPr>
        <w:tabs>
          <w:tab w:val="num" w:pos="-2694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ab/>
        <w:t xml:space="preserve"> 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D91E1E" w:rsidRPr="00D91E1E" w:rsidRDefault="00D91E1E" w:rsidP="00D91E1E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а) безвозмездного устранения недостатков в разумный срок;</w:t>
      </w:r>
    </w:p>
    <w:p w:rsidR="00D91E1E" w:rsidRPr="00D91E1E" w:rsidRDefault="00D91E1E" w:rsidP="00D91E1E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б) соразмерного уменьшения установленной за работу цены;</w:t>
      </w:r>
    </w:p>
    <w:p w:rsidR="00D91E1E" w:rsidRPr="00D91E1E" w:rsidRDefault="00D91E1E" w:rsidP="00D91E1E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в) возмещения своих расходов на устранение недостатков.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>Подрядчику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     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D91E1E" w:rsidRPr="00D91E1E" w:rsidRDefault="00D91E1E" w:rsidP="00D91E1E">
      <w:pPr>
        <w:spacing w:after="0" w:line="240" w:lineRule="auto"/>
        <w:ind w:left="360" w:firstLine="720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D91E1E">
        <w:rPr>
          <w:rFonts w:eastAsia="Times New Roman"/>
          <w:b/>
          <w:color w:val="auto"/>
          <w:szCs w:val="24"/>
          <w:u w:val="single"/>
          <w:lang w:eastAsia="ru-RU"/>
        </w:rPr>
        <w:t>5.3. Подрядчик обязан: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D91E1E" w:rsidRPr="00D91E1E" w:rsidRDefault="00D91E1E" w:rsidP="00D91E1E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5.3.3. Передать Заказчику вместе с результатом работ информацию, касающуюся предмета Договора.</w:t>
      </w:r>
    </w:p>
    <w:p w:rsidR="00D91E1E" w:rsidRPr="00D91E1E" w:rsidRDefault="00D91E1E" w:rsidP="00D91E1E">
      <w:pPr>
        <w:spacing w:after="0" w:line="240" w:lineRule="auto"/>
        <w:ind w:firstLine="567"/>
        <w:jc w:val="both"/>
        <w:rPr>
          <w:color w:val="000000"/>
          <w:spacing w:val="1"/>
          <w:szCs w:val="24"/>
        </w:rPr>
      </w:pPr>
      <w:r w:rsidRPr="00D91E1E">
        <w:rPr>
          <w:noProof/>
          <w:szCs w:val="24"/>
        </w:rPr>
        <w:t xml:space="preserve"> 5.3.4. </w:t>
      </w:r>
      <w:r w:rsidRPr="00D91E1E">
        <w:rPr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D91E1E">
        <w:rPr>
          <w:noProof/>
          <w:szCs w:val="24"/>
        </w:rPr>
        <w:t xml:space="preserve"> когда объем субподрядных работ превышает 10% (процентов) от стоимости </w:t>
      </w:r>
      <w:r w:rsidRPr="00D91E1E">
        <w:rPr>
          <w:szCs w:val="24"/>
        </w:rPr>
        <w:t>Договора</w:t>
      </w:r>
      <w:r w:rsidRPr="00D91E1E">
        <w:rPr>
          <w:noProof/>
          <w:szCs w:val="24"/>
        </w:rPr>
        <w:t>.</w:t>
      </w:r>
    </w:p>
    <w:p w:rsidR="00D91E1E" w:rsidRPr="00D91E1E" w:rsidRDefault="00D91E1E" w:rsidP="00D91E1E">
      <w:pPr>
        <w:spacing w:after="0" w:line="240" w:lineRule="auto"/>
        <w:ind w:firstLine="720"/>
        <w:jc w:val="both"/>
        <w:rPr>
          <w:rFonts w:eastAsia="Times New Roman"/>
          <w:noProof/>
          <w:color w:val="auto"/>
          <w:szCs w:val="24"/>
          <w:lang w:eastAsia="ru-RU"/>
        </w:rPr>
      </w:pPr>
      <w:r w:rsidRPr="00D91E1E">
        <w:rPr>
          <w:rFonts w:eastAsia="Times New Roman"/>
          <w:noProof/>
          <w:color w:val="auto"/>
          <w:szCs w:val="24"/>
          <w:lang w:eastAsia="ru-RU"/>
        </w:rPr>
        <w:t xml:space="preserve">Нести ответственность перед Заказчиком за надлежащее исполнение работ по настоящему </w:t>
      </w:r>
      <w:r w:rsidRPr="00D91E1E">
        <w:rPr>
          <w:rFonts w:eastAsia="Times New Roman"/>
          <w:color w:val="auto"/>
          <w:szCs w:val="24"/>
          <w:lang w:eastAsia="ru-RU"/>
        </w:rPr>
        <w:t>Договор</w:t>
      </w:r>
      <w:r w:rsidRPr="00D91E1E">
        <w:rPr>
          <w:rFonts w:eastAsia="Times New Roman"/>
          <w:noProof/>
          <w:color w:val="auto"/>
          <w:szCs w:val="24"/>
          <w:lang w:eastAsia="ru-RU"/>
        </w:rPr>
        <w:t>у, привлеченными Субподрядчиками, за координацию их деятельности и соблюдения сроков выполнения работ.</w:t>
      </w:r>
    </w:p>
    <w:p w:rsidR="00D91E1E" w:rsidRPr="00D91E1E" w:rsidRDefault="00D91E1E" w:rsidP="00D91E1E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5.3.5.</w:t>
      </w:r>
      <w:r w:rsidRPr="00D91E1E">
        <w:rPr>
          <w:rFonts w:eastAsia="Times New Roman"/>
          <w:color w:val="auto"/>
          <w:szCs w:val="24"/>
          <w:lang w:eastAsia="ru-RU"/>
        </w:rPr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noProof/>
          <w:color w:val="auto"/>
          <w:szCs w:val="24"/>
          <w:lang w:eastAsia="ru-RU"/>
        </w:rPr>
      </w:pPr>
      <w:r w:rsidRPr="00D91E1E">
        <w:rPr>
          <w:rFonts w:eastAsia="Times New Roman"/>
          <w:noProof/>
          <w:color w:val="auto"/>
          <w:szCs w:val="24"/>
          <w:lang w:eastAsia="ru-RU"/>
        </w:rPr>
        <w:lastRenderedPageBreak/>
        <w:t xml:space="preserve">           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5.3.7. Выполнить в полном объеме все свои обязательства, предусмотренные в других статьях настоящего Договора.</w:t>
      </w:r>
    </w:p>
    <w:p w:rsidR="00D91E1E" w:rsidRPr="00D91E1E" w:rsidRDefault="00D91E1E" w:rsidP="00D91E1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ab/>
        <w:t xml:space="preserve">5.3.8.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</w:p>
    <w:p w:rsidR="00D91E1E" w:rsidRPr="00D91E1E" w:rsidRDefault="00D91E1E" w:rsidP="00D91E1E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Оформить журнал учета выполненных работ по форме КС-6а</w:t>
      </w:r>
    </w:p>
    <w:p w:rsidR="00D91E1E" w:rsidRPr="00D91E1E" w:rsidRDefault="00D91E1E" w:rsidP="00D91E1E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Обеспечить предоставление Заказчику копий удостоверений сварщиков, оформленных в установленном порядке.</w:t>
      </w:r>
    </w:p>
    <w:p w:rsidR="00D91E1E" w:rsidRPr="00D91E1E" w:rsidRDefault="00D91E1E" w:rsidP="00D91E1E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D91E1E" w:rsidRPr="00D91E1E" w:rsidRDefault="00D91E1E" w:rsidP="00D91E1E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Оформить исполнительную документацию в объеме и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>составе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 указанном в Приложении 3 к настоящему договору.</w:t>
      </w:r>
    </w:p>
    <w:p w:rsidR="00D91E1E" w:rsidRPr="00D91E1E" w:rsidRDefault="00D91E1E" w:rsidP="00D91E1E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proofErr w:type="gramStart"/>
      <w:r w:rsidRPr="00D91E1E">
        <w:rPr>
          <w:rFonts w:eastAsia="Times New Roman"/>
          <w:color w:val="auto"/>
          <w:szCs w:val="24"/>
          <w:lang w:eastAsia="ru-RU"/>
        </w:rPr>
        <w:t>Предоставлять еженедельный отчет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 с фотографиями о ходе выполнения работ по Договору.</w:t>
      </w:r>
    </w:p>
    <w:p w:rsidR="00D91E1E" w:rsidRPr="00D91E1E" w:rsidRDefault="00D91E1E" w:rsidP="00D91E1E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Разработать проект производства работ.</w:t>
      </w:r>
    </w:p>
    <w:p w:rsidR="00D91E1E" w:rsidRPr="00D91E1E" w:rsidRDefault="00D91E1E" w:rsidP="00D91E1E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  <w:r w:rsidRPr="00D91E1E">
        <w:rPr>
          <w:rFonts w:eastAsia="Times New Roman"/>
          <w:color w:val="000000"/>
          <w:szCs w:val="24"/>
          <w:lang w:eastAsia="ru-RU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D91E1E" w:rsidRPr="00D91E1E" w:rsidRDefault="00D91E1E" w:rsidP="00D91E1E">
      <w:pPr>
        <w:ind w:right="113" w:firstLine="708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 xml:space="preserve">В обеспечение исполнения Договора Подрядчик в течение 14 дней </w:t>
      </w:r>
      <w:proofErr w:type="gramStart"/>
      <w:r w:rsidRPr="00D91E1E">
        <w:rPr>
          <w:rFonts w:eastAsia="Calibri"/>
          <w:color w:val="000000"/>
          <w:szCs w:val="24"/>
        </w:rPr>
        <w:t>с даты подписания</w:t>
      </w:r>
      <w:proofErr w:type="gramEnd"/>
      <w:r w:rsidRPr="00D91E1E">
        <w:rPr>
          <w:rFonts w:eastAsia="Calibri"/>
          <w:color w:val="000000"/>
          <w:szCs w:val="24"/>
        </w:rPr>
        <w:t xml:space="preserve"> Договора должен предоставить безотзывную банковскую гарантию по форме, удовлетворяющей Заказчика, на следующих условиях: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 xml:space="preserve">б) сумма гарантии  – </w:t>
      </w:r>
      <w:r w:rsidRPr="00D91E1E">
        <w:rPr>
          <w:rFonts w:eastAsia="Calibri"/>
          <w:b/>
          <w:color w:val="000000"/>
          <w:szCs w:val="24"/>
        </w:rPr>
        <w:t>10% от суммы договора</w:t>
      </w:r>
      <w:r w:rsidRPr="00D91E1E">
        <w:rPr>
          <w:rFonts w:eastAsia="Calibri"/>
          <w:color w:val="000000"/>
          <w:szCs w:val="24"/>
        </w:rPr>
        <w:t>;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в) гарант – российский банк, входящий в 50 крупнейших по размеру активов, имеющий офис в Москве;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или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 xml:space="preserve">   </w:t>
      </w:r>
      <w:r w:rsidRPr="00D91E1E">
        <w:rPr>
          <w:rFonts w:eastAsia="Calibri"/>
          <w:color w:val="000000"/>
          <w:szCs w:val="24"/>
        </w:rPr>
        <w:tab/>
        <w:t xml:space="preserve">  - в качестве гарантии надлежащего исполнения обязательств по договору и обеспечению возврата аванса допустимо применение обеспечительного платежа в размере 10 % от цены Договора.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D91E1E" w:rsidRPr="00D91E1E" w:rsidRDefault="00D91E1E" w:rsidP="00D91E1E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D91E1E" w:rsidRPr="00D91E1E" w:rsidRDefault="00D91E1E" w:rsidP="00D91E1E">
      <w:pPr>
        <w:tabs>
          <w:tab w:val="left" w:pos="601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000000"/>
          <w:szCs w:val="24"/>
          <w:lang w:eastAsia="ru-RU"/>
        </w:rPr>
        <w:t xml:space="preserve"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</w:t>
      </w:r>
      <w:r w:rsidRPr="00D91E1E">
        <w:rPr>
          <w:rFonts w:eastAsia="Times New Roman"/>
          <w:color w:val="auto"/>
          <w:szCs w:val="24"/>
          <w:lang w:eastAsia="ru-RU"/>
        </w:rPr>
        <w:t xml:space="preserve">акта </w:t>
      </w:r>
      <w:r w:rsidRPr="00D91E1E">
        <w:rPr>
          <w:rFonts w:eastAsia="Times New Roman"/>
          <w:bCs/>
          <w:color w:val="auto"/>
          <w:szCs w:val="24"/>
          <w:lang w:eastAsia="ru-RU"/>
        </w:rPr>
        <w:t>приемки законченного строительством объекта (КС-11)</w:t>
      </w:r>
      <w:r w:rsidRPr="00D91E1E">
        <w:rPr>
          <w:rFonts w:eastAsia="Times New Roman"/>
          <w:color w:val="000000"/>
          <w:szCs w:val="24"/>
          <w:lang w:eastAsia="ru-RU"/>
        </w:rPr>
        <w:t>. А</w:t>
      </w:r>
      <w:r w:rsidRPr="00D91E1E">
        <w:rPr>
          <w:rFonts w:eastAsia="Times New Roman"/>
          <w:color w:val="auto"/>
          <w:szCs w:val="24"/>
          <w:lang w:eastAsia="ru-RU"/>
        </w:rPr>
        <w:t xml:space="preserve">кт </w:t>
      </w:r>
      <w:r w:rsidRPr="00D91E1E">
        <w:rPr>
          <w:rFonts w:eastAsia="Times New Roman"/>
          <w:bCs/>
          <w:color w:val="auto"/>
          <w:szCs w:val="24"/>
          <w:lang w:eastAsia="ru-RU"/>
        </w:rPr>
        <w:t>приемки законченного строительством объекта (КС-11)</w:t>
      </w:r>
      <w:r w:rsidRPr="00D91E1E">
        <w:rPr>
          <w:rFonts w:eastAsia="Times New Roman"/>
          <w:color w:val="000000"/>
          <w:szCs w:val="24"/>
          <w:lang w:eastAsia="ru-RU"/>
        </w:rPr>
        <w:t xml:space="preserve"> 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</w:t>
      </w:r>
      <w:r w:rsidRPr="00D91E1E">
        <w:rPr>
          <w:rFonts w:eastAsia="Times New Roman"/>
          <w:color w:val="000000"/>
          <w:szCs w:val="24"/>
          <w:lang w:eastAsia="ru-RU"/>
        </w:rPr>
        <w:lastRenderedPageBreak/>
        <w:t>вычетом суммы неустойки, убытков исчисленных Заказчиком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до завершения процедур приемки Работ и/или его экспертизы или иных процедур, предусмотренных Договором для определения качества выполненных работ.</w:t>
      </w:r>
    </w:p>
    <w:p w:rsidR="00D91E1E" w:rsidRPr="00D91E1E" w:rsidRDefault="00D91E1E" w:rsidP="00D91E1E">
      <w:pPr>
        <w:tabs>
          <w:tab w:val="left" w:pos="601"/>
        </w:tabs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rFonts w:eastAsia="Times New Roman"/>
          <w:noProof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ind w:left="708" w:firstLine="285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D91E1E">
        <w:rPr>
          <w:rFonts w:eastAsia="Times New Roman"/>
          <w:b/>
          <w:color w:val="auto"/>
          <w:szCs w:val="24"/>
          <w:u w:val="single"/>
          <w:lang w:eastAsia="ru-RU"/>
        </w:rPr>
        <w:t xml:space="preserve">5.4. Подрядчик вправе:  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eastAsia="Times New Roman"/>
          <w:color w:val="auto"/>
          <w:spacing w:val="-1"/>
          <w:szCs w:val="24"/>
          <w:lang w:eastAsia="ru-RU"/>
        </w:rPr>
      </w:pP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pacing w:val="-1"/>
          <w:szCs w:val="24"/>
          <w:lang w:eastAsia="ru-RU"/>
        </w:rPr>
        <w:t>6.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 xml:space="preserve"> </w:t>
      </w:r>
      <w:r w:rsidRPr="00D91E1E">
        <w:rPr>
          <w:rFonts w:eastAsia="Times New Roman"/>
          <w:b/>
          <w:color w:val="auto"/>
          <w:spacing w:val="-1"/>
          <w:szCs w:val="24"/>
          <w:lang w:eastAsia="ru-RU"/>
        </w:rPr>
        <w:t>ГАРАНТИИ КАЧЕСТВА ПО СДАННЫМ РАБОТАМ</w:t>
      </w:r>
    </w:p>
    <w:p w:rsidR="00D91E1E" w:rsidRPr="00D91E1E" w:rsidRDefault="00D91E1E" w:rsidP="00D91E1E">
      <w:pPr>
        <w:shd w:val="clear" w:color="auto" w:fill="FFFFFF"/>
        <w:tabs>
          <w:tab w:val="left" w:pos="0"/>
        </w:tabs>
        <w:suppressAutoHyphens/>
        <w:spacing w:before="259" w:after="0" w:line="274" w:lineRule="exact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pacing w:val="-4"/>
          <w:szCs w:val="24"/>
          <w:lang w:eastAsia="ru-RU"/>
        </w:rPr>
        <w:t xml:space="preserve">6.1. Подрядчик гарантирует </w:t>
      </w:r>
      <w:r w:rsidRPr="00D91E1E">
        <w:rPr>
          <w:rFonts w:eastAsia="Times New Roman"/>
          <w:color w:val="auto"/>
          <w:szCs w:val="24"/>
          <w:lang w:eastAsia="ru-RU"/>
        </w:rPr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pacing w:val="-8"/>
          <w:szCs w:val="24"/>
          <w:lang w:eastAsia="ru-RU"/>
        </w:rPr>
        <w:t xml:space="preserve">          6.2.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Гарантийный срок нормальной эксплуатации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>Объекта</w:t>
      </w:r>
      <w:r w:rsidRPr="00D91E1E">
        <w:rPr>
          <w:rFonts w:eastAsia="Times New Roman"/>
          <w:color w:val="auto"/>
          <w:szCs w:val="24"/>
          <w:lang w:eastAsia="ru-RU"/>
        </w:rPr>
        <w:t xml:space="preserve"> устанавливается 24 месяца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>с даты подписания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 сторонами акта </w:t>
      </w:r>
      <w:r w:rsidRPr="00D91E1E">
        <w:rPr>
          <w:rFonts w:eastAsia="Times New Roman"/>
          <w:bCs/>
          <w:color w:val="auto"/>
          <w:szCs w:val="24"/>
          <w:lang w:eastAsia="ru-RU"/>
        </w:rPr>
        <w:t>приемки законченного строительством объекта (КС-11).</w:t>
      </w:r>
      <w:r w:rsidRPr="00D91E1E">
        <w:rPr>
          <w:rFonts w:eastAsia="Times New Roman"/>
          <w:color w:val="auto"/>
          <w:szCs w:val="24"/>
          <w:lang w:eastAsia="ru-RU"/>
        </w:rPr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D91E1E" w:rsidRPr="00D91E1E" w:rsidRDefault="00D91E1E" w:rsidP="00D91E1E">
      <w:pPr>
        <w:tabs>
          <w:tab w:val="left" w:pos="310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/>
          <w:b/>
          <w:color w:val="auto"/>
          <w:szCs w:val="24"/>
        </w:rPr>
      </w:pPr>
      <w:r w:rsidRPr="00D91E1E">
        <w:rPr>
          <w:rFonts w:eastAsia="Calibri"/>
          <w:b/>
          <w:color w:val="auto"/>
          <w:szCs w:val="24"/>
        </w:rPr>
        <w:t>СТРАХОВАНИЕ</w:t>
      </w:r>
    </w:p>
    <w:p w:rsidR="00D91E1E" w:rsidRPr="00D91E1E" w:rsidRDefault="00D91E1E" w:rsidP="00D91E1E">
      <w:pPr>
        <w:tabs>
          <w:tab w:val="left" w:pos="3105"/>
        </w:tabs>
        <w:ind w:left="360"/>
        <w:contextualSpacing/>
        <w:jc w:val="both"/>
        <w:rPr>
          <w:rFonts w:eastAsia="Calibri"/>
          <w:color w:val="FF0000"/>
          <w:szCs w:val="24"/>
        </w:rPr>
      </w:pPr>
    </w:p>
    <w:p w:rsidR="00D91E1E" w:rsidRPr="00D91E1E" w:rsidRDefault="00D91E1E" w:rsidP="00D91E1E">
      <w:pPr>
        <w:numPr>
          <w:ilvl w:val="1"/>
          <w:numId w:val="3"/>
        </w:numPr>
        <w:spacing w:after="0" w:line="240" w:lineRule="auto"/>
        <w:ind w:firstLine="567"/>
        <w:jc w:val="both"/>
        <w:rPr>
          <w:color w:val="auto"/>
          <w:szCs w:val="24"/>
        </w:rPr>
      </w:pPr>
      <w:r w:rsidRPr="00D91E1E">
        <w:rPr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D91E1E">
        <w:rPr>
          <w:szCs w:val="24"/>
        </w:rPr>
        <w:t>р(</w:t>
      </w:r>
      <w:proofErr w:type="spellStart"/>
      <w:proofErr w:type="gramEnd"/>
      <w:r w:rsidRPr="00D91E1E">
        <w:rPr>
          <w:szCs w:val="24"/>
        </w:rPr>
        <w:t>ы</w:t>
      </w:r>
      <w:proofErr w:type="spellEnd"/>
      <w:r w:rsidRPr="00D91E1E">
        <w:rPr>
          <w:szCs w:val="24"/>
        </w:rPr>
        <w:t>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D91E1E" w:rsidRPr="00D91E1E" w:rsidRDefault="00D91E1E" w:rsidP="00D91E1E">
      <w:pPr>
        <w:spacing w:after="0" w:line="240" w:lineRule="auto"/>
        <w:ind w:firstLine="567"/>
        <w:jc w:val="both"/>
        <w:rPr>
          <w:szCs w:val="24"/>
        </w:rPr>
      </w:pPr>
      <w:proofErr w:type="gramStart"/>
      <w:r w:rsidRPr="00D91E1E">
        <w:rPr>
          <w:szCs w:val="24"/>
        </w:rPr>
        <w:t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lastRenderedPageBreak/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D91E1E" w:rsidRPr="00D91E1E" w:rsidRDefault="00D91E1E" w:rsidP="00D91E1E">
      <w:pPr>
        <w:numPr>
          <w:ilvl w:val="1"/>
          <w:numId w:val="4"/>
        </w:numPr>
        <w:spacing w:after="0" w:line="240" w:lineRule="auto"/>
        <w:ind w:firstLine="709"/>
        <w:jc w:val="both"/>
        <w:rPr>
          <w:szCs w:val="24"/>
        </w:rPr>
      </w:pPr>
      <w:r w:rsidRPr="00D91E1E">
        <w:rPr>
          <w:szCs w:val="24"/>
        </w:rPr>
        <w:t xml:space="preserve">   </w:t>
      </w:r>
      <w:proofErr w:type="spellStart"/>
      <w:r w:rsidRPr="00D91E1E">
        <w:rPr>
          <w:szCs w:val="24"/>
        </w:rPr>
        <w:t>Выгодоприобритателем</w:t>
      </w:r>
      <w:proofErr w:type="spellEnd"/>
      <w:r w:rsidRPr="00D91E1E">
        <w:rPr>
          <w:szCs w:val="24"/>
        </w:rPr>
        <w:t xml:space="preserve"> по договору страхования рисков признается Заказчик.</w:t>
      </w:r>
    </w:p>
    <w:p w:rsidR="00D91E1E" w:rsidRPr="00D91E1E" w:rsidRDefault="00D91E1E" w:rsidP="00D91E1E">
      <w:pPr>
        <w:numPr>
          <w:ilvl w:val="1"/>
          <w:numId w:val="4"/>
        </w:numPr>
        <w:spacing w:after="0" w:line="240" w:lineRule="auto"/>
        <w:ind w:firstLine="709"/>
        <w:jc w:val="both"/>
        <w:rPr>
          <w:szCs w:val="24"/>
        </w:rPr>
      </w:pPr>
      <w:r w:rsidRPr="00D91E1E">
        <w:rPr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D91E1E">
        <w:rPr>
          <w:szCs w:val="24"/>
        </w:rPr>
        <w:t>рисков</w:t>
      </w:r>
      <w:proofErr w:type="gramEnd"/>
      <w:r w:rsidRPr="00D91E1E">
        <w:rPr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D91E1E" w:rsidRPr="00D91E1E" w:rsidRDefault="00D91E1E" w:rsidP="00D91E1E">
      <w:pPr>
        <w:numPr>
          <w:ilvl w:val="1"/>
          <w:numId w:val="4"/>
        </w:numPr>
        <w:spacing w:after="0" w:line="240" w:lineRule="auto"/>
        <w:ind w:left="1134" w:hanging="425"/>
        <w:jc w:val="both"/>
        <w:rPr>
          <w:szCs w:val="24"/>
        </w:rPr>
      </w:pPr>
      <w:r w:rsidRPr="00D91E1E">
        <w:rPr>
          <w:szCs w:val="24"/>
        </w:rPr>
        <w:t xml:space="preserve"> Подрядчик обязан: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- обеспечивать своевременную уплату страховых взносов;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-  совершать иные действия в целях сохранения договора страхования в силе;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-соблюдать условия договора страхования.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D91E1E" w:rsidRPr="00D91E1E" w:rsidRDefault="00D91E1E" w:rsidP="00D91E1E">
      <w:pPr>
        <w:spacing w:after="0" w:line="240" w:lineRule="auto"/>
        <w:jc w:val="both"/>
        <w:rPr>
          <w:szCs w:val="24"/>
        </w:rPr>
      </w:pPr>
      <w:r w:rsidRPr="00D91E1E">
        <w:rPr>
          <w:szCs w:val="24"/>
        </w:rPr>
        <w:t xml:space="preserve"> </w:t>
      </w:r>
      <w:r w:rsidRPr="00D91E1E">
        <w:rPr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  <w:r w:rsidRPr="00D91E1E">
        <w:rPr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</w:p>
    <w:p w:rsidR="00D91E1E" w:rsidRPr="00D91E1E" w:rsidRDefault="00D91E1E" w:rsidP="00D91E1E">
      <w:pPr>
        <w:spacing w:after="0" w:line="240" w:lineRule="auto"/>
        <w:ind w:firstLine="708"/>
        <w:jc w:val="both"/>
        <w:rPr>
          <w:szCs w:val="24"/>
        </w:rPr>
      </w:pPr>
    </w:p>
    <w:p w:rsidR="00D91E1E" w:rsidRPr="00D91E1E" w:rsidRDefault="00D91E1E" w:rsidP="00D91E1E">
      <w:pPr>
        <w:spacing w:after="0" w:line="240" w:lineRule="auto"/>
        <w:ind w:left="360"/>
        <w:jc w:val="both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8. СРОК ДЕЙСТВИЯ, ПОРЯДОК ИЗМЕНЕНИЯ И РАСТОРЖЕНИЯ ДОГОВОРА</w:t>
      </w:r>
    </w:p>
    <w:p w:rsidR="00D91E1E" w:rsidRPr="00D91E1E" w:rsidRDefault="00D91E1E" w:rsidP="00D91E1E">
      <w:pPr>
        <w:spacing w:after="0" w:line="240" w:lineRule="auto"/>
        <w:ind w:left="360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8.2. В случае расторжения Договора по решению суда или по соглашению сторон в силу существенного нарушения Подрядчиком условий 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szCs w:val="24"/>
        </w:rPr>
      </w:pPr>
      <w:r w:rsidRPr="00D91E1E">
        <w:rPr>
          <w:szCs w:val="24"/>
        </w:rPr>
        <w:t>8.3. Расторжение настоящего Договора возможно по основаниям, предусмотренным гражданским законодательством.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D91E1E" w:rsidRPr="00D91E1E" w:rsidRDefault="00D91E1E" w:rsidP="00D91E1E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9. ОТВЕТСТВЕННОСТЬ СТОРОН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86" w:right="5" w:firstLine="576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lastRenderedPageBreak/>
        <w:t>9.</w:t>
      </w:r>
      <w:r w:rsidRPr="00D91E1E">
        <w:rPr>
          <w:rFonts w:eastAsia="Times New Roman"/>
          <w:color w:val="auto"/>
          <w:szCs w:val="24"/>
          <w:lang w:val="en-US" w:eastAsia="ru-RU"/>
        </w:rPr>
        <w:t>l</w:t>
      </w:r>
      <w:r w:rsidRPr="00D91E1E">
        <w:rPr>
          <w:rFonts w:eastAsia="Times New Roman"/>
          <w:color w:val="auto"/>
          <w:szCs w:val="24"/>
          <w:lang w:eastAsia="ru-RU"/>
        </w:rPr>
        <w:t xml:space="preserve">. </w:t>
      </w:r>
      <w:r w:rsidRPr="00D91E1E">
        <w:rPr>
          <w:rFonts w:eastAsia="Times New Roman"/>
          <w:color w:val="auto"/>
          <w:szCs w:val="24"/>
          <w:lang w:val="en-US" w:eastAsia="ru-RU"/>
        </w:rPr>
        <w:t>Bo</w:t>
      </w:r>
      <w:r w:rsidRPr="00D91E1E">
        <w:rPr>
          <w:rFonts w:eastAsia="Times New Roman"/>
          <w:color w:val="auto"/>
          <w:szCs w:val="24"/>
          <w:lang w:eastAsia="ru-RU"/>
        </w:rPr>
        <w:t xml:space="preserve"> всех случаях нарушения договорных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>обязательств  Стороны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 несут ответственность в соответствии с действующим законодательством РФ.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работ.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9.3.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61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9.4. Стороны несут ответственность за нанесение вреда третьим лицам, окружающей </w:t>
      </w:r>
      <w:r w:rsidRPr="00D91E1E">
        <w:rPr>
          <w:rFonts w:eastAsia="Times New Roman"/>
          <w:color w:val="auto"/>
          <w:spacing w:val="-2"/>
          <w:szCs w:val="24"/>
          <w:lang w:eastAsia="ru-RU"/>
        </w:rPr>
        <w:t xml:space="preserve">природной среде. Ущерб, нанесенный третьему лицу, компенсируется виновной Стороной. 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3" w:right="19" w:firstLine="666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9.5. Уплата санкций не освобождает Стороны от выполнения принятых по договору обязательств и возмещения убытков. </w:t>
      </w:r>
    </w:p>
    <w:p w:rsidR="00D91E1E" w:rsidRPr="00D91E1E" w:rsidRDefault="00D91E1E" w:rsidP="00D91E1E">
      <w:pPr>
        <w:shd w:val="clear" w:color="auto" w:fill="FFFFFF"/>
        <w:suppressAutoHyphens/>
        <w:spacing w:before="264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10. РАЗРЕШЕНИЕ СПОРОВ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24" w:right="19" w:firstLine="586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      10.2. Если Стороны не достигнут согласия, то спор решается в Арбитражном суде 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>г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>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11. ОБСТОЯТЕЛЬСТВА НЕПРЕОДОЛИМОЙ СИЛЫ</w:t>
      </w:r>
    </w:p>
    <w:p w:rsidR="00D91E1E" w:rsidRPr="00D91E1E" w:rsidRDefault="00D91E1E" w:rsidP="00D91E1E">
      <w:pPr>
        <w:shd w:val="clear" w:color="auto" w:fill="FFFFFF"/>
        <w:tabs>
          <w:tab w:val="left" w:pos="-5387"/>
        </w:tabs>
        <w:suppressAutoHyphens/>
        <w:spacing w:before="307" w:after="0" w:line="269" w:lineRule="exact"/>
        <w:ind w:right="34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</w:t>
      </w:r>
      <w:r w:rsidRPr="00D91E1E">
        <w:rPr>
          <w:rFonts w:eastAsia="Times New Roman"/>
          <w:color w:val="auto"/>
          <w:szCs w:val="24"/>
          <w:lang w:eastAsia="ru-RU"/>
        </w:rPr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D91E1E" w:rsidRPr="00D91E1E" w:rsidRDefault="00D91E1E" w:rsidP="00D91E1E">
      <w:pPr>
        <w:shd w:val="clear" w:color="auto" w:fill="FFFFFF"/>
        <w:tabs>
          <w:tab w:val="left" w:pos="-4253"/>
          <w:tab w:val="left" w:pos="-4111"/>
        </w:tabs>
        <w:suppressAutoHyphens/>
        <w:spacing w:after="0" w:line="274" w:lineRule="exact"/>
        <w:ind w:right="5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D91E1E" w:rsidRPr="00D91E1E" w:rsidRDefault="00D91E1E" w:rsidP="00D91E1E">
      <w:pPr>
        <w:shd w:val="clear" w:color="auto" w:fill="FFFFFF"/>
        <w:tabs>
          <w:tab w:val="left" w:pos="-4253"/>
          <w:tab w:val="left" w:pos="-4111"/>
        </w:tabs>
        <w:suppressAutoHyphens/>
        <w:spacing w:after="0" w:line="274" w:lineRule="exact"/>
        <w:ind w:right="5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ind w:left="3192"/>
        <w:jc w:val="both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pacing w:val="-2"/>
          <w:szCs w:val="24"/>
          <w:lang w:eastAsia="ru-RU"/>
        </w:rPr>
        <w:t>12. ПРОЧИЕ УСЛОВИЯ</w:t>
      </w:r>
    </w:p>
    <w:p w:rsidR="00D91E1E" w:rsidRPr="00D91E1E" w:rsidRDefault="00D91E1E" w:rsidP="00D91E1E">
      <w:pPr>
        <w:shd w:val="clear" w:color="auto" w:fill="FFFFFF"/>
        <w:tabs>
          <w:tab w:val="left" w:pos="-4962"/>
          <w:tab w:val="left" w:pos="-2127"/>
        </w:tabs>
        <w:suppressAutoHyphens/>
        <w:spacing w:before="312" w:line="274" w:lineRule="exact"/>
        <w:ind w:right="10"/>
        <w:contextualSpacing/>
        <w:jc w:val="both"/>
        <w:rPr>
          <w:rFonts w:eastAsia="Calibri"/>
          <w:color w:val="auto"/>
          <w:spacing w:val="-11"/>
          <w:szCs w:val="24"/>
        </w:rPr>
      </w:pPr>
      <w:r w:rsidRPr="00D91E1E">
        <w:rPr>
          <w:rFonts w:eastAsia="Calibri"/>
          <w:color w:val="auto"/>
          <w:szCs w:val="24"/>
        </w:rPr>
        <w:tab/>
        <w:t xml:space="preserve">12.1. </w:t>
      </w:r>
      <w:r w:rsidRPr="00D91E1E">
        <w:rPr>
          <w:rFonts w:eastAsia="Calibri"/>
          <w:color w:val="auto"/>
          <w:spacing w:val="-1"/>
          <w:szCs w:val="24"/>
        </w:rPr>
        <w:t xml:space="preserve">Стороны действуют в соответствии с условиями договора. Во всем остальном, что не </w:t>
      </w:r>
      <w:r w:rsidRPr="00D91E1E">
        <w:rPr>
          <w:rFonts w:eastAsia="Calibri"/>
          <w:color w:val="auto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D91E1E" w:rsidRPr="00D91E1E" w:rsidRDefault="00D91E1E" w:rsidP="00D91E1E">
      <w:pPr>
        <w:shd w:val="clear" w:color="auto" w:fill="FFFFFF"/>
        <w:tabs>
          <w:tab w:val="left" w:pos="-5387"/>
          <w:tab w:val="left" w:pos="-1843"/>
        </w:tabs>
        <w:suppressAutoHyphens/>
        <w:spacing w:before="5" w:after="0" w:line="274" w:lineRule="exact"/>
        <w:ind w:right="-1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D91E1E">
        <w:rPr>
          <w:rFonts w:eastAsia="Times New Roman"/>
          <w:color w:val="auto"/>
          <w:spacing w:val="-15"/>
          <w:szCs w:val="24"/>
          <w:lang w:eastAsia="ru-RU"/>
        </w:rPr>
        <w:tab/>
        <w:t xml:space="preserve"> 12.2.  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>Все указанные в договоре приложения являются его неотъемлемой частью.</w:t>
      </w:r>
    </w:p>
    <w:p w:rsidR="00D91E1E" w:rsidRPr="00D91E1E" w:rsidRDefault="00D91E1E" w:rsidP="00D91E1E">
      <w:pPr>
        <w:shd w:val="clear" w:color="auto" w:fill="FFFFFF"/>
        <w:tabs>
          <w:tab w:val="left" w:pos="-3402"/>
          <w:tab w:val="left" w:pos="-2977"/>
        </w:tabs>
        <w:suppressAutoHyphens/>
        <w:spacing w:after="0" w:line="274" w:lineRule="exact"/>
        <w:ind w:right="5"/>
        <w:jc w:val="both"/>
        <w:rPr>
          <w:rFonts w:eastAsia="Times New Roman"/>
          <w:color w:val="auto"/>
          <w:spacing w:val="-5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      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12.3.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D91E1E">
        <w:rPr>
          <w:rFonts w:eastAsia="Times New Roman"/>
          <w:color w:val="auto"/>
          <w:spacing w:val="-1"/>
          <w:szCs w:val="24"/>
          <w:lang w:eastAsia="ru-RU"/>
        </w:rPr>
        <w:t>в рамках настоящего договора, иначе как с письменного согласия обеих сторон.</w:t>
      </w:r>
    </w:p>
    <w:p w:rsidR="00D91E1E" w:rsidRPr="00D91E1E" w:rsidRDefault="00D91E1E" w:rsidP="00D91E1E">
      <w:pPr>
        <w:shd w:val="clear" w:color="auto" w:fill="FFFFFF"/>
        <w:tabs>
          <w:tab w:val="left" w:pos="-4253"/>
          <w:tab w:val="left" w:pos="-2694"/>
          <w:tab w:val="left" w:pos="-1985"/>
        </w:tabs>
        <w:suppressAutoHyphens/>
        <w:spacing w:after="0" w:line="274" w:lineRule="exact"/>
        <w:ind w:right="1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        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12.4. Настоящий Договор составлен в двух экземплярах: по одному для каждой из Сторон, имеющих одинаковую юридическую силу.</w:t>
      </w:r>
    </w:p>
    <w:p w:rsidR="00D91E1E" w:rsidRPr="00D91E1E" w:rsidRDefault="00D91E1E" w:rsidP="00D91E1E">
      <w:pPr>
        <w:tabs>
          <w:tab w:val="left" w:pos="-1985"/>
          <w:tab w:val="left" w:pos="-1701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lastRenderedPageBreak/>
        <w:tab/>
        <w:t xml:space="preserve">12.5. Неотъемлемыми частями настоящего Договора являются: </w:t>
      </w:r>
    </w:p>
    <w:p w:rsidR="00D91E1E" w:rsidRPr="00D91E1E" w:rsidRDefault="00D91E1E" w:rsidP="00D91E1E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 xml:space="preserve">Приложение 1 </w:t>
      </w:r>
      <w:r w:rsidRPr="00D91E1E">
        <w:rPr>
          <w:rFonts w:eastAsia="Times New Roman"/>
          <w:color w:val="auto"/>
          <w:szCs w:val="24"/>
          <w:lang w:eastAsia="ru-RU"/>
        </w:rPr>
        <w:t>– Рабочий проект;</w:t>
      </w:r>
    </w:p>
    <w:p w:rsidR="00D91E1E" w:rsidRPr="00D91E1E" w:rsidRDefault="00D91E1E" w:rsidP="00D91E1E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>Приложение 2</w:t>
      </w:r>
      <w:r w:rsidRPr="00D91E1E">
        <w:rPr>
          <w:rFonts w:eastAsia="Times New Roman"/>
          <w:color w:val="auto"/>
          <w:szCs w:val="24"/>
          <w:lang w:eastAsia="ru-RU"/>
        </w:rPr>
        <w:t xml:space="preserve">– </w:t>
      </w:r>
      <w:r w:rsidRPr="00D91E1E">
        <w:rPr>
          <w:rFonts w:eastAsia="Times New Roman"/>
          <w:color w:val="auto"/>
          <w:spacing w:val="2"/>
          <w:szCs w:val="24"/>
          <w:lang w:eastAsia="ru-RU"/>
        </w:rPr>
        <w:t>Смета на выполнение работ;</w:t>
      </w:r>
    </w:p>
    <w:p w:rsidR="00D91E1E" w:rsidRPr="00D91E1E" w:rsidRDefault="00D91E1E" w:rsidP="00D91E1E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>Приложение 3</w:t>
      </w:r>
      <w:r w:rsidRPr="00D91E1E">
        <w:rPr>
          <w:rFonts w:eastAsia="Times New Roman"/>
          <w:color w:val="auto"/>
          <w:spacing w:val="2"/>
          <w:szCs w:val="24"/>
          <w:lang w:eastAsia="ru-RU"/>
        </w:rPr>
        <w:t>– Состав исполнительной документации;</w:t>
      </w:r>
    </w:p>
    <w:p w:rsidR="00D91E1E" w:rsidRPr="00D91E1E" w:rsidRDefault="00D91E1E" w:rsidP="00D91E1E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>Приложение 4</w:t>
      </w:r>
      <w:r w:rsidRPr="00D91E1E">
        <w:rPr>
          <w:rFonts w:eastAsia="Times New Roman"/>
          <w:color w:val="auto"/>
          <w:spacing w:val="2"/>
          <w:szCs w:val="24"/>
          <w:lang w:eastAsia="ru-RU"/>
        </w:rPr>
        <w:t xml:space="preserve"> – Акт приема передачи площадки.</w:t>
      </w:r>
    </w:p>
    <w:p w:rsidR="00D91E1E" w:rsidRPr="00D91E1E" w:rsidRDefault="00D91E1E" w:rsidP="00D91E1E">
      <w:pPr>
        <w:shd w:val="clear" w:color="auto" w:fill="FFFFFF"/>
        <w:suppressAutoHyphens/>
        <w:spacing w:before="264" w:after="221" w:line="240" w:lineRule="auto"/>
        <w:jc w:val="center"/>
        <w:rPr>
          <w:rFonts w:eastAsia="Times New Roman"/>
          <w:b/>
          <w:color w:val="auto"/>
          <w:spacing w:val="-12"/>
          <w:szCs w:val="24"/>
          <w:lang w:eastAsia="ru-RU"/>
        </w:rPr>
      </w:pPr>
      <w:r w:rsidRPr="00D91E1E">
        <w:rPr>
          <w:rFonts w:eastAsia="Times New Roman"/>
          <w:b/>
          <w:color w:val="auto"/>
          <w:spacing w:val="-12"/>
          <w:szCs w:val="24"/>
          <w:lang w:eastAsia="ru-RU"/>
        </w:rPr>
        <w:t>13. ЮРИДИЧЕСКИЕ АДРЕСА, РЕКВИЗИТЫ И ПОДПИСИ СТОРОН</w:t>
      </w:r>
      <w:r w:rsidRPr="00D91E1E">
        <w:rPr>
          <w:rFonts w:eastAsia="Times New Roman"/>
          <w:b/>
          <w:color w:val="auto"/>
          <w:szCs w:val="24"/>
          <w:lang w:eastAsia="ru-RU"/>
        </w:rPr>
        <w:t>:</w:t>
      </w:r>
    </w:p>
    <w:p w:rsidR="00D91E1E" w:rsidRPr="00D91E1E" w:rsidRDefault="00D91E1E" w:rsidP="00D91E1E">
      <w:pPr>
        <w:tabs>
          <w:tab w:val="left" w:pos="5850"/>
        </w:tabs>
        <w:suppressAutoHyphens/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D91E1E">
        <w:rPr>
          <w:rFonts w:eastAsia="Times New Roman"/>
          <w:b/>
          <w:bCs/>
          <w:color w:val="auto"/>
          <w:spacing w:val="-6"/>
          <w:szCs w:val="24"/>
          <w:lang w:eastAsia="ru-RU"/>
        </w:rPr>
        <w:t>Заказчик:</w:t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 xml:space="preserve"> ЗАО «РУСБУРМАШ»</w:t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ab/>
        <w:t>Подрядчик</w:t>
      </w:r>
      <w:r w:rsidRPr="00D91E1E">
        <w:rPr>
          <w:rFonts w:eastAsia="Times New Roman"/>
          <w:b/>
          <w:color w:val="auto"/>
          <w:szCs w:val="24"/>
          <w:lang w:eastAsia="ru-RU"/>
        </w:rPr>
        <w:t>: __________</w:t>
      </w:r>
    </w:p>
    <w:p w:rsidR="00D91E1E" w:rsidRPr="00D91E1E" w:rsidRDefault="00D91E1E" w:rsidP="00D91E1E">
      <w:pPr>
        <w:suppressAutoHyphens/>
        <w:spacing w:after="0" w:line="240" w:lineRule="auto"/>
        <w:ind w:left="4956" w:hanging="4956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Юридический адрес: 127434 г. Москва, 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</w:t>
      </w:r>
    </w:p>
    <w:p w:rsidR="00D91E1E" w:rsidRPr="00D91E1E" w:rsidRDefault="00D91E1E" w:rsidP="00D91E1E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ул. Немчинова, дом 10, помещение правления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</w:t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ЖСК «Дубки»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 </w:t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Банк:  ГПБ (ОАО)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</w:t>
      </w:r>
      <w:r w:rsidRPr="00D91E1E">
        <w:rPr>
          <w:rFonts w:eastAsia="Times New Roman"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БИК  044525823 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 </w:t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proofErr w:type="gramStart"/>
      <w:r w:rsidRPr="00D91E1E">
        <w:rPr>
          <w:rFonts w:eastAsia="Times New Roman"/>
          <w:color w:val="auto"/>
          <w:szCs w:val="24"/>
          <w:lang w:eastAsia="ru-RU"/>
        </w:rPr>
        <w:t>к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/счет  30101810200000000823 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</w:t>
      </w:r>
      <w:r w:rsidRPr="00D91E1E">
        <w:rPr>
          <w:rFonts w:eastAsia="Times New Roman"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proofErr w:type="spellStart"/>
      <w:proofErr w:type="gramStart"/>
      <w:r w:rsidRPr="00D91E1E">
        <w:rPr>
          <w:rFonts w:eastAsia="Times New Roman"/>
          <w:color w:val="auto"/>
          <w:szCs w:val="24"/>
          <w:lang w:eastAsia="ru-RU"/>
        </w:rPr>
        <w:t>р</w:t>
      </w:r>
      <w:proofErr w:type="spellEnd"/>
      <w:proofErr w:type="gramEnd"/>
      <w:r w:rsidRPr="00D91E1E">
        <w:rPr>
          <w:rFonts w:eastAsia="Times New Roman"/>
          <w:color w:val="auto"/>
          <w:szCs w:val="24"/>
          <w:lang w:eastAsia="ru-RU"/>
        </w:rPr>
        <w:t>/счет  40702810200000002457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 </w:t>
      </w:r>
      <w:r w:rsidRPr="00D91E1E">
        <w:rPr>
          <w:rFonts w:eastAsia="Times New Roman"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ИНН/КПП 7713190205/771301001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         </w:t>
      </w:r>
      <w:r w:rsidRPr="00D91E1E">
        <w:rPr>
          <w:rFonts w:eastAsia="Times New Roman"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  <w:r w:rsidRPr="00D91E1E">
        <w:rPr>
          <w:rFonts w:eastAsia="Times New Roman"/>
          <w:bCs/>
          <w:color w:val="auto"/>
          <w:szCs w:val="24"/>
          <w:lang w:eastAsia="ru-RU"/>
        </w:rPr>
        <w:t>Тел. 8 (495) 779-7725</w:t>
      </w:r>
      <w:r w:rsidRPr="00D91E1E">
        <w:rPr>
          <w:rFonts w:eastAsia="Times New Roman"/>
          <w:bCs/>
          <w:color w:val="auto"/>
          <w:szCs w:val="24"/>
          <w:lang w:eastAsia="ru-RU"/>
        </w:rPr>
        <w:tab/>
      </w:r>
      <w:r w:rsidRPr="00D91E1E">
        <w:rPr>
          <w:rFonts w:eastAsia="Times New Roman"/>
          <w:bCs/>
          <w:color w:val="auto"/>
          <w:szCs w:val="24"/>
          <w:lang w:eastAsia="ru-RU"/>
        </w:rPr>
        <w:tab/>
      </w:r>
      <w:r w:rsidRPr="00D91E1E">
        <w:rPr>
          <w:rFonts w:eastAsia="Times New Roman"/>
          <w:bCs/>
          <w:color w:val="auto"/>
          <w:szCs w:val="24"/>
          <w:lang w:eastAsia="ru-RU"/>
        </w:rPr>
        <w:tab/>
      </w:r>
      <w:r w:rsidRPr="00D91E1E">
        <w:rPr>
          <w:rFonts w:eastAsia="Times New Roman"/>
          <w:bCs/>
          <w:color w:val="auto"/>
          <w:szCs w:val="24"/>
          <w:lang w:eastAsia="ru-RU"/>
        </w:rPr>
        <w:tab/>
        <w:t xml:space="preserve">          </w:t>
      </w:r>
      <w:r w:rsidRPr="00D91E1E">
        <w:rPr>
          <w:rFonts w:eastAsia="Times New Roman"/>
          <w:bCs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120" w:line="240" w:lineRule="auto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От </w:t>
      </w:r>
      <w:r w:rsidRPr="00D91E1E">
        <w:rPr>
          <w:rFonts w:eastAsia="Times New Roman"/>
          <w:b/>
          <w:color w:val="auto"/>
          <w:szCs w:val="24"/>
          <w:lang w:eastAsia="ru-RU"/>
        </w:rPr>
        <w:t>Заказчика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 xml:space="preserve">                                                              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О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т </w:t>
      </w:r>
      <w:r w:rsidRPr="00D91E1E">
        <w:rPr>
          <w:rFonts w:eastAsia="Times New Roman"/>
          <w:b/>
          <w:color w:val="auto"/>
          <w:szCs w:val="24"/>
          <w:lang w:eastAsia="ru-RU"/>
        </w:rPr>
        <w:t>Подрядчика</w:t>
      </w:r>
    </w:p>
    <w:p w:rsidR="00D91E1E" w:rsidRPr="00D91E1E" w:rsidRDefault="00D91E1E" w:rsidP="00D91E1E">
      <w:pPr>
        <w:shd w:val="clear" w:color="auto" w:fill="FFFFFF"/>
        <w:spacing w:before="96"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Первый заместитель генерального директора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 xml:space="preserve"> 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ab/>
      </w:r>
    </w:p>
    <w:p w:rsidR="00D91E1E" w:rsidRPr="00D91E1E" w:rsidRDefault="00D91E1E" w:rsidP="00D91E1E">
      <w:pPr>
        <w:shd w:val="clear" w:color="auto" w:fill="FFFFFF"/>
        <w:spacing w:before="96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 xml:space="preserve"> – Главный инженер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48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ЗАО «РУСБУРМАШ»</w:t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___________________(С.В. </w:t>
      </w:r>
      <w:proofErr w:type="spellStart"/>
      <w:r w:rsidRPr="00D91E1E">
        <w:rPr>
          <w:rFonts w:eastAsia="Times New Roman"/>
          <w:b/>
          <w:bCs/>
          <w:color w:val="auto"/>
          <w:szCs w:val="24"/>
          <w:lang w:eastAsia="ru-RU"/>
        </w:rPr>
        <w:t>Куликовский</w:t>
      </w:r>
      <w:proofErr w:type="spellEnd"/>
      <w:proofErr w:type="gramStart"/>
      <w:r w:rsidRPr="00D91E1E">
        <w:rPr>
          <w:rFonts w:eastAsia="Times New Roman"/>
          <w:b/>
          <w:bCs/>
          <w:color w:val="auto"/>
          <w:szCs w:val="24"/>
          <w:lang w:eastAsia="ru-RU"/>
        </w:rPr>
        <w:t>)</w:t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ab/>
        <w:t>_________</w:t>
      </w:r>
      <w:r w:rsidRPr="00D91E1E">
        <w:rPr>
          <w:rFonts w:eastAsia="Times New Roman"/>
          <w:color w:val="auto"/>
          <w:spacing w:val="2"/>
          <w:szCs w:val="24"/>
          <w:lang w:eastAsia="ru-RU"/>
        </w:rPr>
        <w:t xml:space="preserve">_______ 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>(_________)</w:t>
      </w:r>
      <w:proofErr w:type="gramEnd"/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rPr>
          <w:rFonts w:eastAsia="Times New Roman"/>
          <w:b/>
          <w:bCs/>
          <w:color w:val="auto"/>
          <w:szCs w:val="24"/>
          <w:lang w:eastAsia="ru-RU"/>
        </w:rPr>
        <w:sectPr w:rsidR="00D91E1E" w:rsidRPr="00D91E1E">
          <w:pgSz w:w="11906" w:h="16838"/>
          <w:pgMar w:top="851" w:right="851" w:bottom="851" w:left="1701" w:header="709" w:footer="709" w:gutter="0"/>
          <w:cols w:space="720"/>
        </w:sect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 xml:space="preserve">Приложение 3 </w:t>
      </w:r>
    </w:p>
    <w:p w:rsidR="00D91E1E" w:rsidRPr="00D91E1E" w:rsidRDefault="00D91E1E" w:rsidP="00D91E1E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  <w:t>к  Договору № П-2011/68 от 28 ноября  2011 г.</w:t>
      </w:r>
    </w:p>
    <w:p w:rsidR="00D91E1E" w:rsidRPr="00D91E1E" w:rsidRDefault="00D91E1E" w:rsidP="00D91E1E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center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 xml:space="preserve">Состав исполнительной документации </w:t>
      </w:r>
    </w:p>
    <w:p w:rsidR="00D91E1E" w:rsidRPr="00D91E1E" w:rsidRDefault="00D91E1E" w:rsidP="00D91E1E">
      <w:pPr>
        <w:spacing w:after="0" w:line="240" w:lineRule="auto"/>
        <w:jc w:val="center"/>
        <w:rPr>
          <w:rFonts w:eastAsia="Times New Roman"/>
          <w:color w:val="000000"/>
          <w:szCs w:val="24"/>
          <w:lang w:eastAsia="ru-RU"/>
        </w:rPr>
      </w:pPr>
      <w:r w:rsidRPr="00D91E1E">
        <w:rPr>
          <w:rFonts w:eastAsia="Times New Roman"/>
          <w:color w:val="000000"/>
          <w:szCs w:val="24"/>
          <w:lang w:eastAsia="ru-RU"/>
        </w:rPr>
        <w:t>Титульный лист;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Реестр исполнительной документации;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Ведомость изменений проекта;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proofErr w:type="gramStart"/>
      <w:r w:rsidRPr="00D91E1E">
        <w:rPr>
          <w:rFonts w:eastAsia="Calibri"/>
          <w:color w:val="000000"/>
          <w:szCs w:val="24"/>
        </w:rPr>
        <w:t>Общий</w:t>
      </w:r>
      <w:proofErr w:type="gramEnd"/>
      <w:r w:rsidRPr="00D91E1E">
        <w:rPr>
          <w:rFonts w:eastAsia="Calibri"/>
          <w:color w:val="000000"/>
          <w:szCs w:val="24"/>
        </w:rPr>
        <w:t xml:space="preserve"> и специальные журналы работ;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Акты освидетельствования скрытых работ;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Акт освидетельствования ответственных конструкций;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Документы о качестве (сертификаты, паспорта) на примененные материалы и оборудование;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>Разрешительная документация (приказ о назначении ответственных лиц на объекте, лицензии, экспертиза промышленной безопасности);</w:t>
      </w:r>
    </w:p>
    <w:p w:rsidR="00D91E1E" w:rsidRPr="00D91E1E" w:rsidRDefault="00D91E1E" w:rsidP="00D91E1E">
      <w:pPr>
        <w:numPr>
          <w:ilvl w:val="0"/>
          <w:numId w:val="5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D91E1E">
        <w:rPr>
          <w:rFonts w:eastAsia="Calibri"/>
          <w:color w:val="000000"/>
          <w:szCs w:val="24"/>
        </w:rPr>
        <w:t xml:space="preserve">Исполненные чертежи. </w:t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120" w:line="240" w:lineRule="auto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От </w:t>
      </w:r>
      <w:r w:rsidRPr="00D91E1E">
        <w:rPr>
          <w:rFonts w:eastAsia="Times New Roman"/>
          <w:b/>
          <w:color w:val="auto"/>
          <w:szCs w:val="24"/>
          <w:lang w:eastAsia="ru-RU"/>
        </w:rPr>
        <w:t>Заказчика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 xml:space="preserve">                                                              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О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т </w:t>
      </w:r>
      <w:r w:rsidRPr="00D91E1E">
        <w:rPr>
          <w:rFonts w:eastAsia="Times New Roman"/>
          <w:b/>
          <w:color w:val="auto"/>
          <w:szCs w:val="24"/>
          <w:lang w:eastAsia="ru-RU"/>
        </w:rPr>
        <w:t>Подрядчика</w:t>
      </w:r>
    </w:p>
    <w:p w:rsidR="00D91E1E" w:rsidRPr="00D91E1E" w:rsidRDefault="00D91E1E" w:rsidP="00D91E1E">
      <w:pPr>
        <w:shd w:val="clear" w:color="auto" w:fill="FFFFFF"/>
        <w:spacing w:before="96"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Первый заместитель генерального директора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 xml:space="preserve"> 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ab/>
      </w:r>
    </w:p>
    <w:p w:rsidR="00D91E1E" w:rsidRPr="00D91E1E" w:rsidRDefault="00D91E1E" w:rsidP="00D91E1E">
      <w:pPr>
        <w:shd w:val="clear" w:color="auto" w:fill="FFFFFF"/>
        <w:spacing w:before="96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 xml:space="preserve"> – Главный инженер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48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ЗАО «РУСБУРМАШ»</w:t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___________________(С.В. </w:t>
      </w:r>
      <w:proofErr w:type="spellStart"/>
      <w:r w:rsidRPr="00D91E1E">
        <w:rPr>
          <w:rFonts w:eastAsia="Times New Roman"/>
          <w:b/>
          <w:bCs/>
          <w:color w:val="auto"/>
          <w:szCs w:val="24"/>
          <w:lang w:eastAsia="ru-RU"/>
        </w:rPr>
        <w:t>Куликовский</w:t>
      </w:r>
      <w:proofErr w:type="spellEnd"/>
      <w:proofErr w:type="gramStart"/>
      <w:r w:rsidRPr="00D91E1E">
        <w:rPr>
          <w:rFonts w:eastAsia="Times New Roman"/>
          <w:b/>
          <w:bCs/>
          <w:color w:val="auto"/>
          <w:szCs w:val="24"/>
          <w:lang w:eastAsia="ru-RU"/>
        </w:rPr>
        <w:t>)</w:t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ab/>
        <w:t>_________</w:t>
      </w:r>
      <w:r w:rsidRPr="00D91E1E">
        <w:rPr>
          <w:rFonts w:eastAsia="Times New Roman"/>
          <w:color w:val="auto"/>
          <w:spacing w:val="2"/>
          <w:szCs w:val="24"/>
          <w:lang w:eastAsia="ru-RU"/>
        </w:rPr>
        <w:t xml:space="preserve">_______ 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>(______________)</w:t>
      </w:r>
      <w:proofErr w:type="gramEnd"/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 xml:space="preserve">Приложение 4 </w:t>
      </w:r>
    </w:p>
    <w:p w:rsidR="00D91E1E" w:rsidRPr="00D91E1E" w:rsidRDefault="00D91E1E" w:rsidP="00D91E1E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ab/>
        <w:t xml:space="preserve">                               </w:t>
      </w:r>
      <w:bookmarkStart w:id="0" w:name="_Toc140571693"/>
      <w:bookmarkStart w:id="1" w:name="_Toc140571891"/>
      <w:r w:rsidRPr="00D91E1E">
        <w:rPr>
          <w:rFonts w:eastAsia="Times New Roman"/>
          <w:bCs/>
          <w:color w:val="auto"/>
          <w:sz w:val="20"/>
          <w:szCs w:val="20"/>
          <w:lang w:eastAsia="ru-RU"/>
        </w:rPr>
        <w:t>к  Договору № П-2011/68 от 28 ноября  2011 г.</w:t>
      </w:r>
    </w:p>
    <w:p w:rsidR="00D91E1E" w:rsidRPr="00D91E1E" w:rsidRDefault="00D91E1E" w:rsidP="00D91E1E">
      <w:pPr>
        <w:spacing w:after="0" w:line="240" w:lineRule="auto"/>
        <w:jc w:val="right"/>
        <w:rPr>
          <w:rFonts w:eastAsia="Times New Roman"/>
          <w:bCs/>
          <w:color w:val="auto"/>
          <w:szCs w:val="24"/>
          <w:lang w:eastAsia="ru-RU"/>
        </w:rPr>
      </w:pPr>
    </w:p>
    <w:p w:rsidR="00D91E1E" w:rsidRPr="00D91E1E" w:rsidRDefault="00D91E1E" w:rsidP="00D91E1E">
      <w:pPr>
        <w:keepNext/>
        <w:tabs>
          <w:tab w:val="center" w:pos="1440"/>
        </w:tabs>
        <w:spacing w:after="0" w:line="240" w:lineRule="auto"/>
        <w:jc w:val="center"/>
        <w:outlineLvl w:val="1"/>
        <w:rPr>
          <w:rFonts w:eastAsia="Arial Unicode MS"/>
          <w:b/>
          <w:bCs/>
          <w:color w:val="auto"/>
          <w:szCs w:val="24"/>
          <w:lang w:eastAsia="ru-RU"/>
        </w:rPr>
      </w:pPr>
      <w:r w:rsidRPr="00D91E1E">
        <w:rPr>
          <w:rFonts w:eastAsia="Arial Unicode MS"/>
          <w:b/>
          <w:bCs/>
          <w:color w:val="auto"/>
          <w:szCs w:val="24"/>
          <w:lang w:eastAsia="ru-RU"/>
        </w:rPr>
        <w:t>АКТ</w:t>
      </w:r>
      <w:r w:rsidRPr="00D91E1E">
        <w:rPr>
          <w:rFonts w:eastAsia="Arial Unicode MS"/>
          <w:b/>
          <w:bCs/>
          <w:color w:val="auto"/>
          <w:szCs w:val="24"/>
          <w:lang w:eastAsia="ru-RU"/>
        </w:rPr>
        <w:br/>
      </w:r>
      <w:bookmarkEnd w:id="0"/>
      <w:bookmarkEnd w:id="1"/>
      <w:r w:rsidRPr="00D91E1E">
        <w:rPr>
          <w:rFonts w:eastAsia="Arial Unicode MS"/>
          <w:b/>
          <w:bCs/>
          <w:color w:val="auto"/>
          <w:szCs w:val="24"/>
          <w:lang w:eastAsia="ru-RU"/>
        </w:rPr>
        <w:t>приемки-передачи площадки</w:t>
      </w:r>
    </w:p>
    <w:p w:rsidR="00D91E1E" w:rsidRPr="00D91E1E" w:rsidRDefault="00D91E1E" w:rsidP="00D91E1E">
      <w:pPr>
        <w:spacing w:after="0" w:line="240" w:lineRule="auto"/>
        <w:jc w:val="center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для строительства</w:t>
      </w:r>
      <w:r w:rsidRPr="00D91E1E">
        <w:rPr>
          <w:rFonts w:eastAsia="Times New Roman"/>
          <w:color w:val="auto"/>
          <w:szCs w:val="24"/>
          <w:lang w:eastAsia="ru-RU"/>
        </w:rPr>
        <w:t xml:space="preserve"> _________________________</w:t>
      </w:r>
    </w:p>
    <w:p w:rsidR="00D91E1E" w:rsidRPr="00D91E1E" w:rsidRDefault="00D91E1E" w:rsidP="00D91E1E">
      <w:pPr>
        <w:spacing w:after="0" w:line="240" w:lineRule="auto"/>
        <w:jc w:val="center"/>
        <w:rPr>
          <w:rFonts w:eastAsia="Times New Roman"/>
          <w:color w:val="auto"/>
          <w:szCs w:val="24"/>
          <w:lang w:eastAsia="ru-RU"/>
        </w:rPr>
      </w:pPr>
    </w:p>
    <w:tbl>
      <w:tblPr>
        <w:tblW w:w="5000" w:type="pct"/>
        <w:jc w:val="center"/>
        <w:tblLook w:val="04A0"/>
      </w:tblPr>
      <w:tblGrid>
        <w:gridCol w:w="4731"/>
        <w:gridCol w:w="4732"/>
      </w:tblGrid>
      <w:tr w:rsidR="00D91E1E" w:rsidRPr="00D91E1E" w:rsidTr="00D91E1E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proofErr w:type="gramStart"/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г</w:t>
            </w:r>
            <w:proofErr w:type="gramEnd"/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.____________</w:t>
            </w:r>
          </w:p>
        </w:tc>
        <w:tc>
          <w:tcPr>
            <w:tcW w:w="2500" w:type="pct"/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«    »____________________20__г.</w:t>
            </w:r>
          </w:p>
        </w:tc>
      </w:tr>
      <w:tr w:rsidR="00D91E1E" w:rsidRPr="00D91E1E" w:rsidTr="00D91E1E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</w:p>
        </w:tc>
      </w:tr>
    </w:tbl>
    <w:p w:rsidR="00D91E1E" w:rsidRPr="00D91E1E" w:rsidRDefault="00D91E1E" w:rsidP="00D91E1E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Мы ниже подписавшиеся:</w:t>
      </w:r>
    </w:p>
    <w:tbl>
      <w:tblPr>
        <w:tblW w:w="5000" w:type="pct"/>
        <w:jc w:val="center"/>
        <w:tblLook w:val="04A0"/>
      </w:tblPr>
      <w:tblGrid>
        <w:gridCol w:w="2597"/>
        <w:gridCol w:w="1626"/>
        <w:gridCol w:w="5240"/>
      </w:tblGrid>
      <w:tr w:rsidR="00D91E1E" w:rsidRPr="00D91E1E" w:rsidTr="00D91E1E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D91E1E" w:rsidRPr="00D91E1E" w:rsidTr="00D91E1E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</w:tbl>
    <w:p w:rsidR="00D91E1E" w:rsidRPr="00D91E1E" w:rsidRDefault="00D91E1E" w:rsidP="00D91E1E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4A0"/>
      </w:tblPr>
      <w:tblGrid>
        <w:gridCol w:w="9355"/>
      </w:tblGrid>
      <w:tr w:rsidR="00D91E1E" w:rsidRPr="00D91E1E" w:rsidTr="00D91E1E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</w:tbl>
    <w:p w:rsidR="00D91E1E" w:rsidRPr="00D91E1E" w:rsidRDefault="00D91E1E" w:rsidP="00D91E1E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Акт составлен в трех экземплярах.</w:t>
      </w:r>
    </w:p>
    <w:p w:rsidR="00D91E1E" w:rsidRPr="00D91E1E" w:rsidRDefault="00D91E1E" w:rsidP="00D91E1E">
      <w:pPr>
        <w:spacing w:before="120" w:after="12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>Приложение. Схема площадки.</w:t>
      </w:r>
    </w:p>
    <w:tbl>
      <w:tblPr>
        <w:tblW w:w="5000" w:type="pct"/>
        <w:jc w:val="center"/>
        <w:tblLook w:val="04A0"/>
      </w:tblPr>
      <w:tblGrid>
        <w:gridCol w:w="4365"/>
        <w:gridCol w:w="5098"/>
      </w:tblGrid>
      <w:tr w:rsidR="00D91E1E" w:rsidRPr="00D91E1E" w:rsidTr="00D91E1E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before="120"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D91E1E" w:rsidRPr="00D91E1E" w:rsidTr="00D91E1E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(фамилия)</w:t>
            </w:r>
          </w:p>
        </w:tc>
      </w:tr>
      <w:tr w:rsidR="00D91E1E" w:rsidRPr="00D91E1E" w:rsidTr="00D91E1E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before="120"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D91E1E" w:rsidRPr="00D91E1E" w:rsidTr="00D91E1E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1E1E" w:rsidRPr="00D91E1E" w:rsidRDefault="00D91E1E" w:rsidP="00D91E1E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D91E1E">
              <w:rPr>
                <w:rFonts w:eastAsia="Times New Roman"/>
                <w:color w:val="auto"/>
                <w:szCs w:val="24"/>
                <w:lang w:eastAsia="ru-RU"/>
              </w:rPr>
              <w:t>(фамилия)</w:t>
            </w:r>
          </w:p>
        </w:tc>
      </w:tr>
    </w:tbl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120" w:line="240" w:lineRule="auto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color w:val="auto"/>
          <w:szCs w:val="24"/>
          <w:lang w:eastAsia="ru-RU"/>
        </w:rPr>
        <w:t xml:space="preserve">От </w:t>
      </w:r>
      <w:r w:rsidRPr="00D91E1E">
        <w:rPr>
          <w:rFonts w:eastAsia="Times New Roman"/>
          <w:b/>
          <w:color w:val="auto"/>
          <w:szCs w:val="24"/>
          <w:lang w:eastAsia="ru-RU"/>
        </w:rPr>
        <w:t>Заказчика</w:t>
      </w:r>
      <w:proofErr w:type="gramStart"/>
      <w:r w:rsidRPr="00D91E1E">
        <w:rPr>
          <w:rFonts w:eastAsia="Times New Roman"/>
          <w:color w:val="auto"/>
          <w:szCs w:val="24"/>
          <w:lang w:eastAsia="ru-RU"/>
        </w:rPr>
        <w:t xml:space="preserve">                                                              </w:t>
      </w:r>
      <w:r w:rsidRPr="00D91E1E">
        <w:rPr>
          <w:rFonts w:eastAsia="Times New Roman"/>
          <w:color w:val="auto"/>
          <w:szCs w:val="24"/>
          <w:lang w:eastAsia="ru-RU"/>
        </w:rPr>
        <w:tab/>
        <w:t xml:space="preserve"> О</w:t>
      </w:r>
      <w:proofErr w:type="gramEnd"/>
      <w:r w:rsidRPr="00D91E1E">
        <w:rPr>
          <w:rFonts w:eastAsia="Times New Roman"/>
          <w:color w:val="auto"/>
          <w:szCs w:val="24"/>
          <w:lang w:eastAsia="ru-RU"/>
        </w:rPr>
        <w:t xml:space="preserve">т </w:t>
      </w:r>
      <w:r w:rsidRPr="00D91E1E">
        <w:rPr>
          <w:rFonts w:eastAsia="Times New Roman"/>
          <w:b/>
          <w:color w:val="auto"/>
          <w:szCs w:val="24"/>
          <w:lang w:eastAsia="ru-RU"/>
        </w:rPr>
        <w:t>Подрядчика</w:t>
      </w:r>
    </w:p>
    <w:p w:rsidR="00D91E1E" w:rsidRPr="00D91E1E" w:rsidRDefault="00D91E1E" w:rsidP="00D91E1E">
      <w:pPr>
        <w:shd w:val="clear" w:color="auto" w:fill="FFFFFF"/>
        <w:spacing w:before="96"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Первый заместитель генерального директора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 xml:space="preserve"> 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ab/>
      </w:r>
    </w:p>
    <w:p w:rsidR="00D91E1E" w:rsidRPr="00D91E1E" w:rsidRDefault="00D91E1E" w:rsidP="00D91E1E">
      <w:pPr>
        <w:shd w:val="clear" w:color="auto" w:fill="FFFFFF"/>
        <w:spacing w:before="96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 xml:space="preserve"> – Главный инженер</w:t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  <w:r w:rsidRPr="00D91E1E">
        <w:rPr>
          <w:rFonts w:eastAsia="Times New Roman"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48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color w:val="auto"/>
          <w:szCs w:val="24"/>
          <w:lang w:eastAsia="ru-RU"/>
        </w:rPr>
        <w:t>ЗАО «РУСБУРМАШ»</w:t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color w:val="auto"/>
          <w:szCs w:val="24"/>
          <w:lang w:eastAsia="ru-RU"/>
        </w:rPr>
        <w:tab/>
      </w: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D91E1E" w:rsidRPr="00D91E1E" w:rsidRDefault="00D91E1E" w:rsidP="00D91E1E">
      <w:pPr>
        <w:spacing w:after="0" w:line="240" w:lineRule="auto"/>
        <w:jc w:val="both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D91E1E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___________________(С.В. </w:t>
      </w:r>
      <w:proofErr w:type="spellStart"/>
      <w:r w:rsidRPr="00D91E1E">
        <w:rPr>
          <w:rFonts w:eastAsia="Times New Roman"/>
          <w:b/>
          <w:bCs/>
          <w:color w:val="auto"/>
          <w:szCs w:val="24"/>
          <w:lang w:eastAsia="ru-RU"/>
        </w:rPr>
        <w:t>Куликовский</w:t>
      </w:r>
      <w:proofErr w:type="spellEnd"/>
      <w:proofErr w:type="gramStart"/>
      <w:r w:rsidRPr="00D91E1E">
        <w:rPr>
          <w:rFonts w:eastAsia="Times New Roman"/>
          <w:b/>
          <w:bCs/>
          <w:color w:val="auto"/>
          <w:szCs w:val="24"/>
          <w:lang w:eastAsia="ru-RU"/>
        </w:rPr>
        <w:t>)</w:t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ab/>
      </w:r>
      <w:r w:rsidRPr="00D91E1E">
        <w:rPr>
          <w:rFonts w:eastAsia="Times New Roman"/>
          <w:b/>
          <w:bCs/>
          <w:color w:val="auto"/>
          <w:szCs w:val="24"/>
          <w:lang w:eastAsia="ru-RU"/>
        </w:rPr>
        <w:tab/>
        <w:t>_________</w:t>
      </w:r>
      <w:r w:rsidRPr="00D91E1E">
        <w:rPr>
          <w:rFonts w:eastAsia="Times New Roman"/>
          <w:color w:val="auto"/>
          <w:spacing w:val="2"/>
          <w:szCs w:val="24"/>
          <w:lang w:eastAsia="ru-RU"/>
        </w:rPr>
        <w:t xml:space="preserve">_______ </w:t>
      </w:r>
      <w:r w:rsidRPr="00D91E1E">
        <w:rPr>
          <w:rFonts w:eastAsia="Times New Roman"/>
          <w:b/>
          <w:color w:val="auto"/>
          <w:spacing w:val="2"/>
          <w:szCs w:val="24"/>
          <w:lang w:eastAsia="ru-RU"/>
        </w:rPr>
        <w:t>(__________)</w:t>
      </w:r>
      <w:proofErr w:type="gramEnd"/>
    </w:p>
    <w:p w:rsidR="00D91E1E" w:rsidRPr="00D91E1E" w:rsidRDefault="00D91E1E" w:rsidP="00D91E1E">
      <w:pPr>
        <w:spacing w:after="0" w:line="240" w:lineRule="auto"/>
        <w:jc w:val="both"/>
        <w:rPr>
          <w:b/>
          <w:szCs w:val="24"/>
        </w:rPr>
      </w:pPr>
    </w:p>
    <w:p w:rsidR="009D0FAA" w:rsidRDefault="009D0FAA"/>
    <w:sectPr w:rsidR="009D0FAA" w:rsidSect="009D0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835" w:hanging="480"/>
      </w:pPr>
    </w:lvl>
    <w:lvl w:ilvl="2">
      <w:start w:val="9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785" w:hanging="72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2855" w:hanging="108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3925" w:hanging="1440"/>
      </w:pPr>
    </w:lvl>
    <w:lvl w:ilvl="8">
      <w:start w:val="1"/>
      <w:numFmt w:val="decimal"/>
      <w:lvlText w:val="%1.%2.%3.%4.%5.%6.%7.%8.%9"/>
      <w:lvlJc w:val="left"/>
      <w:pPr>
        <w:ind w:left="4640" w:hanging="1800"/>
      </w:pPr>
    </w:lvl>
  </w:abstractNum>
  <w:abstractNum w:abstractNumId="1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858" w:hanging="720"/>
      </w:pPr>
    </w:lvl>
    <w:lvl w:ilvl="3">
      <w:start w:val="1"/>
      <w:numFmt w:val="decimal"/>
      <w:lvlText w:val="%1.%2.%3.%4."/>
      <w:lvlJc w:val="left"/>
      <w:pPr>
        <w:ind w:left="3927" w:hanging="720"/>
      </w:pPr>
    </w:lvl>
    <w:lvl w:ilvl="4">
      <w:start w:val="1"/>
      <w:numFmt w:val="decimal"/>
      <w:lvlText w:val="%1.%2.%3.%4.%5."/>
      <w:lvlJc w:val="left"/>
      <w:pPr>
        <w:ind w:left="5356" w:hanging="1080"/>
      </w:pPr>
    </w:lvl>
    <w:lvl w:ilvl="5">
      <w:start w:val="1"/>
      <w:numFmt w:val="decimal"/>
      <w:lvlText w:val="%1.%2.%3.%4.%5.%6."/>
      <w:lvlJc w:val="left"/>
      <w:pPr>
        <w:ind w:left="6425" w:hanging="1080"/>
      </w:pPr>
    </w:lvl>
    <w:lvl w:ilvl="6">
      <w:start w:val="1"/>
      <w:numFmt w:val="decimal"/>
      <w:lvlText w:val="%1.%2.%3.%4.%5.%6.%7."/>
      <w:lvlJc w:val="left"/>
      <w:pPr>
        <w:ind w:left="7854" w:hanging="1440"/>
      </w:pPr>
    </w:lvl>
    <w:lvl w:ilvl="7">
      <w:start w:val="1"/>
      <w:numFmt w:val="decimal"/>
      <w:lvlText w:val="%1.%2.%3.%4.%5.%6.%7.%8."/>
      <w:lvlJc w:val="left"/>
      <w:pPr>
        <w:ind w:left="8923" w:hanging="1440"/>
      </w:pPr>
    </w:lvl>
    <w:lvl w:ilvl="8">
      <w:start w:val="1"/>
      <w:numFmt w:val="decimal"/>
      <w:lvlText w:val="%1.%2.%3.%4.%5.%6.%7.%8.%9."/>
      <w:lvlJc w:val="left"/>
      <w:pPr>
        <w:ind w:left="10352" w:hanging="1800"/>
      </w:pPr>
    </w:lvl>
  </w:abstractNum>
  <w:abstractNum w:abstractNumId="3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color w:val="FF000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3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E1E"/>
    <w:rsid w:val="00585F9B"/>
    <w:rsid w:val="009D0FAA"/>
    <w:rsid w:val="00D9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F497D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3764</Words>
  <Characters>21461</Characters>
  <Application>Microsoft Office Word</Application>
  <DocSecurity>0</DocSecurity>
  <Lines>178</Lines>
  <Paragraphs>50</Paragraphs>
  <ScaleCrop>false</ScaleCrop>
  <Company/>
  <LinksUpToDate>false</LinksUpToDate>
  <CharactersWithSpaces>25175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2011-12-06T09:28:00Z</dcterms:created>
  <dcterms:modified xsi:type="dcterms:W3CDTF">2011-12-06T09:29:00Z</dcterms:modified>
</cp:coreProperties>
</file>